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5AC93BD5"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w:t>
      </w:r>
      <w:r w:rsidR="00DD6B79">
        <w:rPr>
          <w:rFonts w:ascii="Arial" w:hAnsi="Arial"/>
          <w:b/>
          <w:noProof/>
          <w:sz w:val="24"/>
        </w:rPr>
        <w:t>120</w:t>
      </w:r>
      <w:r w:rsidRPr="006F1D0C">
        <w:rPr>
          <w:rFonts w:ascii="Arial" w:hAnsi="Arial"/>
          <w:b/>
          <w:i/>
          <w:noProof/>
          <w:sz w:val="28"/>
        </w:rPr>
        <w:tab/>
      </w:r>
      <w:r w:rsidR="00DD6B79" w:rsidRPr="00DD6B79">
        <w:rPr>
          <w:rFonts w:ascii="Arial" w:hAnsi="Arial"/>
          <w:b/>
          <w:i/>
          <w:noProof/>
          <w:sz w:val="28"/>
        </w:rPr>
        <w:t>R2-2211239</w:t>
      </w:r>
    </w:p>
    <w:p w14:paraId="433A3AD9" w14:textId="13489793" w:rsidR="00A44A4E" w:rsidRPr="006F1D0C" w:rsidRDefault="00DD6B79" w:rsidP="00A44A4E">
      <w:pPr>
        <w:spacing w:after="120"/>
        <w:outlineLvl w:val="0"/>
        <w:rPr>
          <w:rFonts w:ascii="Arial" w:hAnsi="Arial"/>
          <w:b/>
          <w:noProof/>
          <w:sz w:val="24"/>
        </w:rPr>
      </w:pPr>
      <w:r w:rsidRPr="00DD6B79">
        <w:rPr>
          <w:rFonts w:ascii="Arial" w:hAnsi="Arial" w:hint="eastAsia"/>
          <w:b/>
          <w:noProof/>
          <w:sz w:val="24"/>
        </w:rPr>
        <w:t>Toulouse</w:t>
      </w:r>
      <w:r w:rsidRPr="00DD6B79">
        <w:rPr>
          <w:rFonts w:ascii="Arial" w:hAnsi="Arial"/>
          <w:b/>
          <w:noProof/>
          <w:sz w:val="24"/>
        </w:rPr>
        <w:t>, France, November,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91A45D6" w:rsidR="00A44A4E" w:rsidRDefault="00A44A4E" w:rsidP="005E3269">
            <w:pPr>
              <w:pStyle w:val="CRCoverPage"/>
              <w:spacing w:after="0"/>
              <w:ind w:right="281"/>
              <w:jc w:val="right"/>
              <w:rPr>
                <w:b/>
                <w:sz w:val="28"/>
              </w:rPr>
            </w:pPr>
            <w:r>
              <w:rPr>
                <w:b/>
                <w:sz w:val="28"/>
              </w:rPr>
              <w:t>38.3</w:t>
            </w:r>
            <w:r w:rsidR="004E762F">
              <w:rPr>
                <w:b/>
                <w:sz w:val="28"/>
              </w:rPr>
              <w:t>2</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1864E791" w:rsidR="00A44A4E" w:rsidRDefault="00DD6B79" w:rsidP="005F1AFC">
            <w:pPr>
              <w:pStyle w:val="CRCoverPage"/>
              <w:spacing w:after="0"/>
            </w:pPr>
            <w:r>
              <w:rPr>
                <w:b/>
                <w:sz w:val="28"/>
              </w:rPr>
              <w:t>1448</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33C2AACE" w:rsidR="00A44A4E" w:rsidRPr="00F03779" w:rsidRDefault="00DD6B79" w:rsidP="005E3269">
            <w:pPr>
              <w:pStyle w:val="CRCoverPage"/>
              <w:spacing w:after="0"/>
              <w:jc w:val="center"/>
              <w:rPr>
                <w:b/>
                <w:bCs/>
                <w:sz w:val="28"/>
              </w:rPr>
            </w:pPr>
            <w:r>
              <w:rPr>
                <w:b/>
                <w:bCs/>
                <w:sz w:val="28"/>
              </w:rPr>
              <w:t>17.2.0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83376AD" w:rsidR="00516175" w:rsidRDefault="0008544C" w:rsidP="009F76C7">
            <w:pPr>
              <w:pStyle w:val="CRCoverPage"/>
              <w:spacing w:after="0"/>
              <w:ind w:left="100"/>
            </w:pPr>
            <w:r w:rsidRPr="0008544C">
              <w:t>Miscellaneous corrections on TS 38.3</w:t>
            </w:r>
            <w:r w:rsidR="007229BB">
              <w:t>2</w:t>
            </w:r>
            <w:r w:rsidRPr="0008544C">
              <w:t>1 for SL enhancements</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15A418C3"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5DB04161" w:rsidR="00CB6E61" w:rsidRDefault="00C06DB9"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6A64670C" w:rsidR="00516175" w:rsidRDefault="009D73A1" w:rsidP="00516175">
            <w:pPr>
              <w:pStyle w:val="CRCoverPage"/>
              <w:spacing w:after="0"/>
              <w:ind w:left="100"/>
            </w:pPr>
            <w:r>
              <w:t>2022-</w:t>
            </w:r>
            <w:r w:rsidR="00DD6B79">
              <w:t>11</w:t>
            </w:r>
            <w:r>
              <w:t>-</w:t>
            </w:r>
            <w:r w:rsidR="00DD6B79">
              <w:t>0</w:t>
            </w:r>
            <w:r w:rsidR="000A7AB4">
              <w:t>4</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B09539" w:rsidR="00516175" w:rsidRDefault="003B07B0"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5077C63E" w14:textId="7B3E6CD1" w:rsidR="00B8260F" w:rsidRPr="00B8260F" w:rsidRDefault="00B8260F" w:rsidP="00B8260F">
            <w:pPr>
              <w:pStyle w:val="aff4"/>
              <w:numPr>
                <w:ilvl w:val="0"/>
                <w:numId w:val="37"/>
              </w:numPr>
              <w:rPr>
                <w:rFonts w:ascii="Arial" w:eastAsia="Yu Mincho" w:hAnsi="Arial"/>
                <w:sz w:val="20"/>
                <w:szCs w:val="20"/>
                <w:lang w:val="en-GB"/>
              </w:rPr>
            </w:pPr>
            <w:r>
              <w:rPr>
                <w:rFonts w:ascii="Arial" w:eastAsia="Yu Mincho" w:hAnsi="Arial"/>
                <w:sz w:val="20"/>
                <w:szCs w:val="20"/>
                <w:lang w:val="en-GB"/>
              </w:rPr>
              <w:t>In 5.22.1.1, t</w:t>
            </w:r>
            <w:r w:rsidRPr="00B8260F">
              <w:rPr>
                <w:rFonts w:ascii="Arial" w:eastAsia="Yu Mincho" w:hAnsi="Arial"/>
                <w:sz w:val="20"/>
                <w:szCs w:val="20"/>
                <w:lang w:val="en-GB"/>
              </w:rPr>
              <w:t xml:space="preserve">he scenario in which UE B receives IUC Scheme 1 non-preferred resource set from UE A, but UE B does not perform sensing in the resource pool associated with the non-preferred resource set is confirmed by RAN1 </w:t>
            </w:r>
            <w:r w:rsidRPr="00B8260F">
              <w:rPr>
                <w:rFonts w:ascii="Arial" w:eastAsia="Yu Mincho" w:hAnsi="Arial"/>
                <w:sz w:val="20"/>
                <w:szCs w:val="20"/>
                <w:lang w:val="en-GB"/>
              </w:rPr>
              <w:t xml:space="preserve">as </w:t>
            </w:r>
            <w:r w:rsidR="00982A28">
              <w:rPr>
                <w:rFonts w:ascii="Arial" w:eastAsia="Yu Mincho" w:hAnsi="Arial"/>
                <w:sz w:val="20"/>
                <w:szCs w:val="20"/>
                <w:lang w:val="en-GB"/>
              </w:rPr>
              <w:t>possible</w:t>
            </w:r>
            <w:r w:rsidRPr="00B8260F">
              <w:rPr>
                <w:rFonts w:ascii="Arial" w:eastAsia="Yu Mincho" w:hAnsi="Arial"/>
                <w:sz w:val="20"/>
                <w:szCs w:val="20"/>
                <w:lang w:val="en-GB"/>
              </w:rPr>
              <w:t>.</w:t>
            </w:r>
            <w:r w:rsidR="00982A28">
              <w:rPr>
                <w:rFonts w:ascii="Arial" w:eastAsia="Yu Mincho" w:hAnsi="Arial"/>
                <w:sz w:val="20"/>
                <w:szCs w:val="20"/>
                <w:lang w:val="en-GB"/>
              </w:rPr>
              <w:t xml:space="preserve"> But so far</w:t>
            </w:r>
            <w:r w:rsidR="000A7AB4">
              <w:rPr>
                <w:rFonts w:ascii="Arial" w:eastAsia="Yu Mincho" w:hAnsi="Arial"/>
                <w:sz w:val="20"/>
                <w:szCs w:val="20"/>
                <w:lang w:val="en-GB"/>
              </w:rPr>
              <w:t xml:space="preserve">, </w:t>
            </w:r>
            <w:r>
              <w:rPr>
                <w:rFonts w:ascii="Arial" w:eastAsia="Yu Mincho" w:hAnsi="Arial"/>
                <w:sz w:val="20"/>
                <w:szCs w:val="20"/>
                <w:lang w:val="en-GB"/>
              </w:rPr>
              <w:t>n</w:t>
            </w:r>
            <w:r w:rsidRPr="00B8260F">
              <w:rPr>
                <w:rFonts w:ascii="Arial" w:eastAsia="Yu Mincho" w:hAnsi="Arial"/>
                <w:sz w:val="20"/>
                <w:szCs w:val="20"/>
                <w:lang w:val="en-GB"/>
              </w:rPr>
              <w:t xml:space="preserve">o UE </w:t>
            </w:r>
            <w:proofErr w:type="spellStart"/>
            <w:r w:rsidRPr="00B8260F">
              <w:rPr>
                <w:rFonts w:ascii="Arial" w:eastAsia="Yu Mincho" w:hAnsi="Arial"/>
                <w:sz w:val="20"/>
                <w:szCs w:val="20"/>
                <w:lang w:val="en-GB"/>
              </w:rPr>
              <w:t>bahavior</w:t>
            </w:r>
            <w:proofErr w:type="spellEnd"/>
            <w:r w:rsidRPr="00B8260F">
              <w:rPr>
                <w:rFonts w:ascii="Arial" w:eastAsia="Yu Mincho" w:hAnsi="Arial"/>
                <w:sz w:val="20"/>
                <w:szCs w:val="20"/>
                <w:lang w:val="en-GB"/>
              </w:rPr>
              <w:t xml:space="preserve"> is specified in current specification for the scenario.</w:t>
            </w:r>
            <w:r>
              <w:rPr>
                <w:rFonts w:ascii="Arial" w:eastAsia="Yu Mincho" w:hAnsi="Arial"/>
                <w:sz w:val="20"/>
                <w:szCs w:val="20"/>
                <w:lang w:val="en-GB"/>
              </w:rPr>
              <w:t xml:space="preserve"> </w:t>
            </w:r>
            <w:r w:rsidRPr="00B8260F">
              <w:rPr>
                <w:rFonts w:ascii="Arial" w:eastAsia="Yu Mincho" w:hAnsi="Arial"/>
                <w:sz w:val="20"/>
                <w:szCs w:val="20"/>
                <w:lang w:val="en-GB"/>
              </w:rPr>
              <w:t>The UE behaviour should be specified for a valid scenario otherwise there is no instruction to UE on how to behave.</w:t>
            </w:r>
          </w:p>
          <w:p w14:paraId="57817BC7" w14:textId="3ED62215" w:rsidR="00044E51" w:rsidRDefault="00F3558C" w:rsidP="007D183B">
            <w:pPr>
              <w:pStyle w:val="CRCoverPage"/>
              <w:numPr>
                <w:ilvl w:val="0"/>
                <w:numId w:val="37"/>
              </w:numPr>
              <w:spacing w:afterLines="50"/>
              <w:jc w:val="both"/>
            </w:pPr>
            <w:r>
              <w:t xml:space="preserve">In 5.22.1.1, </w:t>
            </w:r>
            <w:r w:rsidR="00B8260F" w:rsidRPr="00B8260F">
              <w:t xml:space="preserve">the missing UE </w:t>
            </w:r>
            <w:proofErr w:type="spellStart"/>
            <w:r w:rsidR="00B8260F" w:rsidRPr="00B8260F">
              <w:t>behavior</w:t>
            </w:r>
            <w:proofErr w:type="spellEnd"/>
            <w:r w:rsidR="00B8260F" w:rsidRPr="00B8260F">
              <w:t xml:space="preserve"> on resource selection for the case when Scheme-1 IUC is configured, UE has sensing result and both preferred and non-preferred resource set are received and both are used </w:t>
            </w:r>
            <w:r w:rsidR="00982A28">
              <w:t>has not been captured</w:t>
            </w:r>
            <w:r w:rsidR="000F02F8">
              <w:t>;</w:t>
            </w:r>
          </w:p>
          <w:p w14:paraId="727E9DDC" w14:textId="3AE652A4" w:rsidR="00EB68AD" w:rsidRDefault="00551EEC" w:rsidP="00B8260F">
            <w:pPr>
              <w:pStyle w:val="CRCoverPage"/>
              <w:numPr>
                <w:ilvl w:val="0"/>
                <w:numId w:val="37"/>
              </w:numPr>
              <w:spacing w:afterLines="50"/>
              <w:jc w:val="both"/>
            </w:pPr>
            <w:r>
              <w:t>In 5.22.1.</w:t>
            </w:r>
            <w:r w:rsidR="00B8260F">
              <w:t>1</w:t>
            </w:r>
            <w:r>
              <w:t>,</w:t>
            </w:r>
            <w:r w:rsidR="00B8260F">
              <w:t xml:space="preserve"> the using of </w:t>
            </w:r>
            <w:r w:rsidR="00982A28">
              <w:t xml:space="preserve">R16/R17 </w:t>
            </w:r>
            <w:r w:rsidR="00B8260F">
              <w:t xml:space="preserve">default CBR values in different cases </w:t>
            </w:r>
            <w:r w:rsidR="00982A28">
              <w:t>is not clearly captured</w:t>
            </w:r>
            <w:r w:rsidR="002A5D13">
              <w:t>.</w:t>
            </w:r>
          </w:p>
          <w:p w14:paraId="233398BD" w14:textId="28A6B600" w:rsidR="004659C7" w:rsidRDefault="004659C7" w:rsidP="00B8260F">
            <w:pPr>
              <w:pStyle w:val="CRCoverPage"/>
              <w:numPr>
                <w:ilvl w:val="0"/>
                <w:numId w:val="37"/>
              </w:numPr>
              <w:spacing w:afterLines="50"/>
              <w:jc w:val="both"/>
            </w:pPr>
            <w:r>
              <w:t xml:space="preserve">In 5.22.1.1, the </w:t>
            </w:r>
            <w:r w:rsidR="00D12AD8">
              <w:t>condition on “</w:t>
            </w:r>
            <w:r w:rsidR="00D12AD8" w:rsidRPr="00D12AD8">
              <w:t>there are available resources left in</w:t>
            </w:r>
            <w:r w:rsidR="00D12AD8">
              <w:t>…</w:t>
            </w:r>
            <w:r w:rsidR="00E37B4F">
              <w:t xml:space="preserve"> for more transmission opportunities</w:t>
            </w:r>
            <w:r w:rsidR="00D12AD8">
              <w:t xml:space="preserve">” </w:t>
            </w:r>
            <w:r w:rsidR="00E37B4F">
              <w:t xml:space="preserve">is missing </w:t>
            </w:r>
            <w:r w:rsidR="00D12AD8">
              <w:t xml:space="preserve">for retransmission resource selection in case: 1) preferred resource set has been received and the </w:t>
            </w:r>
            <w:r w:rsidR="00D12AD8" w:rsidRPr="00D12AD8">
              <w:t>resources that has been maximally selected</w:t>
            </w:r>
            <w:r w:rsidR="00D12AD8">
              <w:t xml:space="preserve"> within the intersection; 2) only non-preferred resource set has been received</w:t>
            </w:r>
            <w:r w:rsidR="00E37B4F">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1BB0151C" w14:textId="4B1B5270" w:rsidR="00AD4663" w:rsidRDefault="00AD4663" w:rsidP="00AD4663">
            <w:pPr>
              <w:pStyle w:val="CRCoverPage"/>
              <w:numPr>
                <w:ilvl w:val="0"/>
                <w:numId w:val="40"/>
              </w:numPr>
              <w:spacing w:afterLines="50"/>
              <w:jc w:val="both"/>
            </w:pPr>
            <w:r>
              <w:t>In section 5.</w:t>
            </w:r>
            <w:r w:rsidR="00B8260F">
              <w:t>22.1.1</w:t>
            </w:r>
            <w:r>
              <w:t xml:space="preserve">, </w:t>
            </w:r>
            <w:r w:rsidR="00B8260F" w:rsidRPr="00B8260F">
              <w:t xml:space="preserve">capture the UE </w:t>
            </w:r>
            <w:proofErr w:type="spellStart"/>
            <w:r w:rsidR="00B8260F" w:rsidRPr="00B8260F">
              <w:t>behavior</w:t>
            </w:r>
            <w:proofErr w:type="spellEnd"/>
            <w:r w:rsidR="00B8260F" w:rsidRPr="00B8260F">
              <w:t xml:space="preserve"> on resource selection for the case when Scheme-1 IUC is configured, the UE has no sensing result and only non-preferred resource set is receive</w:t>
            </w:r>
            <w:r w:rsidR="00B8260F" w:rsidRPr="00B8260F">
              <w:t>d</w:t>
            </w:r>
            <w:r w:rsidR="00982A28">
              <w:t>, i.e., random resource reselection but no need for resource exclusion.</w:t>
            </w:r>
          </w:p>
          <w:p w14:paraId="1FB82453" w14:textId="388A99B8" w:rsidR="00DC05A5" w:rsidRDefault="00DC05A5" w:rsidP="00AD4663">
            <w:pPr>
              <w:pStyle w:val="CRCoverPage"/>
              <w:numPr>
                <w:ilvl w:val="0"/>
                <w:numId w:val="40"/>
              </w:numPr>
              <w:spacing w:afterLines="50"/>
              <w:jc w:val="both"/>
            </w:pPr>
            <w:r>
              <w:t xml:space="preserve">In section 5.22.1.1, </w:t>
            </w:r>
            <w:r w:rsidR="00B8260F">
              <w:t xml:space="preserve">capture the </w:t>
            </w:r>
            <w:r w:rsidR="00B8260F" w:rsidRPr="00B8260F">
              <w:t xml:space="preserve">UE </w:t>
            </w:r>
            <w:proofErr w:type="spellStart"/>
            <w:r w:rsidR="00B8260F" w:rsidRPr="00B8260F">
              <w:t>behavior</w:t>
            </w:r>
            <w:proofErr w:type="spellEnd"/>
            <w:r w:rsidR="00B8260F" w:rsidRPr="00B8260F">
              <w:t xml:space="preserve"> on resource selection for the case when Scheme-1 IUC is configured, UE has sensing result and both </w:t>
            </w:r>
            <w:r w:rsidR="00B8260F" w:rsidRPr="00B8260F">
              <w:lastRenderedPageBreak/>
              <w:t>preferred and non-preferred resource set are received and both are used as an independent case</w:t>
            </w:r>
            <w:r w:rsidR="006C079F">
              <w:t>;</w:t>
            </w:r>
          </w:p>
          <w:p w14:paraId="359DBB70" w14:textId="7F2A7BE6" w:rsidR="00057898" w:rsidRPr="000A7AB4" w:rsidRDefault="00044E51" w:rsidP="00B8260F">
            <w:pPr>
              <w:pStyle w:val="aff4"/>
              <w:numPr>
                <w:ilvl w:val="0"/>
                <w:numId w:val="40"/>
              </w:numPr>
              <w:rPr>
                <w:lang w:val="en-US"/>
              </w:rPr>
            </w:pPr>
            <w:r>
              <w:rPr>
                <w:rFonts w:ascii="Arial" w:eastAsia="Yu Mincho" w:hAnsi="Arial"/>
                <w:sz w:val="20"/>
                <w:szCs w:val="20"/>
                <w:lang w:val="en-GB"/>
              </w:rPr>
              <w:t>In section 5.22.1.</w:t>
            </w:r>
            <w:r w:rsidR="00B8260F">
              <w:rPr>
                <w:rFonts w:ascii="Arial" w:eastAsia="Yu Mincho" w:hAnsi="Arial"/>
                <w:sz w:val="20"/>
                <w:szCs w:val="20"/>
                <w:lang w:val="en-GB"/>
              </w:rPr>
              <w:t xml:space="preserve">1, capture the UE </w:t>
            </w:r>
            <w:proofErr w:type="spellStart"/>
            <w:r w:rsidR="00B8260F">
              <w:rPr>
                <w:rFonts w:ascii="Arial" w:eastAsia="Yu Mincho" w:hAnsi="Arial"/>
                <w:sz w:val="20"/>
                <w:szCs w:val="20"/>
                <w:lang w:val="en-GB"/>
              </w:rPr>
              <w:t>bahavior</w:t>
            </w:r>
            <w:proofErr w:type="spellEnd"/>
            <w:r w:rsidR="00B8260F">
              <w:rPr>
                <w:rFonts w:ascii="Arial" w:eastAsia="Yu Mincho" w:hAnsi="Arial"/>
                <w:sz w:val="20"/>
                <w:szCs w:val="20"/>
                <w:lang w:val="en-GB"/>
              </w:rPr>
              <w:t xml:space="preserve"> to use </w:t>
            </w:r>
            <w:r w:rsidR="00B8260F" w:rsidRPr="00B8260F">
              <w:rPr>
                <w:rFonts w:ascii="Arial" w:eastAsia="Yu Mincho" w:hAnsi="Arial"/>
                <w:sz w:val="20"/>
                <w:szCs w:val="20"/>
                <w:lang w:val="en-GB"/>
              </w:rPr>
              <w:t xml:space="preserve">R17 default CBR setting is used for partial-sensing and random-selection </w:t>
            </w:r>
            <w:r w:rsidR="00B8260F">
              <w:rPr>
                <w:rFonts w:ascii="Arial" w:eastAsia="Yu Mincho" w:hAnsi="Arial"/>
                <w:sz w:val="20"/>
                <w:szCs w:val="20"/>
                <w:lang w:val="en-GB"/>
              </w:rPr>
              <w:t>in</w:t>
            </w:r>
            <w:r w:rsidR="00B8260F" w:rsidRPr="00B8260F">
              <w:rPr>
                <w:rFonts w:ascii="Arial" w:eastAsia="Yu Mincho" w:hAnsi="Arial"/>
                <w:sz w:val="20"/>
                <w:szCs w:val="20"/>
                <w:lang w:val="en-GB"/>
              </w:rPr>
              <w:t xml:space="preserve"> normal pool</w:t>
            </w:r>
            <w:proofErr w:type="gramStart"/>
            <w:r w:rsidR="00B8260F" w:rsidRPr="00B8260F">
              <w:rPr>
                <w:rFonts w:ascii="Arial" w:eastAsia="Yu Mincho" w:hAnsi="Arial"/>
                <w:sz w:val="20"/>
                <w:szCs w:val="20"/>
                <w:lang w:val="en-GB"/>
              </w:rPr>
              <w:t>, ,</w:t>
            </w:r>
            <w:proofErr w:type="gramEnd"/>
            <w:r w:rsidR="00B8260F" w:rsidRPr="00B8260F">
              <w:rPr>
                <w:rFonts w:ascii="Arial" w:eastAsia="Yu Mincho" w:hAnsi="Arial"/>
                <w:sz w:val="20"/>
                <w:szCs w:val="20"/>
                <w:lang w:val="en-GB"/>
              </w:rPr>
              <w:t xml:space="preserve"> </w:t>
            </w:r>
            <w:r w:rsidR="00B8260F">
              <w:rPr>
                <w:rFonts w:ascii="Arial" w:eastAsia="Yu Mincho" w:hAnsi="Arial"/>
                <w:sz w:val="20"/>
                <w:szCs w:val="20"/>
                <w:lang w:val="en-GB"/>
              </w:rPr>
              <w:t xml:space="preserve">and use </w:t>
            </w:r>
            <w:r w:rsidR="00B8260F" w:rsidRPr="00B8260F">
              <w:rPr>
                <w:rFonts w:ascii="Arial" w:eastAsia="Yu Mincho" w:hAnsi="Arial"/>
                <w:sz w:val="20"/>
                <w:szCs w:val="20"/>
                <w:lang w:val="en-GB"/>
              </w:rPr>
              <w:t xml:space="preserve">R16 default CBR setting </w:t>
            </w:r>
            <w:r w:rsidR="00B8260F">
              <w:rPr>
                <w:rFonts w:ascii="Arial" w:eastAsia="Yu Mincho" w:hAnsi="Arial"/>
                <w:sz w:val="20"/>
                <w:szCs w:val="20"/>
                <w:lang w:val="en-GB"/>
              </w:rPr>
              <w:t xml:space="preserve">in </w:t>
            </w:r>
            <w:r w:rsidR="00B8260F" w:rsidRPr="00B8260F">
              <w:rPr>
                <w:rFonts w:ascii="Arial" w:eastAsia="Yu Mincho" w:hAnsi="Arial"/>
                <w:sz w:val="20"/>
                <w:szCs w:val="20"/>
                <w:lang w:val="en-GB"/>
              </w:rPr>
              <w:t>exceptional pool</w:t>
            </w:r>
            <w:r w:rsidR="00B8260F">
              <w:rPr>
                <w:rFonts w:ascii="Arial" w:eastAsia="Yu Mincho" w:hAnsi="Arial"/>
                <w:sz w:val="20"/>
                <w:szCs w:val="20"/>
                <w:lang w:val="en-GB"/>
              </w:rPr>
              <w:t>.</w:t>
            </w:r>
          </w:p>
          <w:p w14:paraId="1BE032E6" w14:textId="24DFAE59" w:rsidR="00E37B4F" w:rsidRPr="000A7AB4" w:rsidRDefault="00E37B4F" w:rsidP="00B8260F">
            <w:pPr>
              <w:pStyle w:val="aff4"/>
              <w:numPr>
                <w:ilvl w:val="0"/>
                <w:numId w:val="40"/>
              </w:numPr>
              <w:rPr>
                <w:rFonts w:ascii="Arial" w:eastAsia="Yu Mincho" w:hAnsi="Arial"/>
                <w:sz w:val="20"/>
                <w:szCs w:val="20"/>
                <w:lang w:val="en-GB"/>
              </w:rPr>
            </w:pPr>
            <w:r w:rsidRPr="000A7AB4">
              <w:rPr>
                <w:rFonts w:ascii="Arial" w:eastAsia="Yu Mincho" w:hAnsi="Arial"/>
                <w:sz w:val="20"/>
                <w:szCs w:val="20"/>
                <w:lang w:val="en-GB"/>
              </w:rPr>
              <w:t>In section 5.22.1.1, add the condition on “there are available resources left in…</w:t>
            </w:r>
            <w:r>
              <w:rPr>
                <w:rFonts w:ascii="Arial" w:eastAsia="Yu Mincho" w:hAnsi="Arial"/>
                <w:sz w:val="20"/>
                <w:szCs w:val="20"/>
                <w:lang w:val="en-GB"/>
              </w:rPr>
              <w:t>for more transmission opportunities</w:t>
            </w:r>
            <w:r w:rsidRPr="000A7AB4">
              <w:rPr>
                <w:rFonts w:ascii="Arial" w:eastAsia="Yu Mincho" w:hAnsi="Arial"/>
                <w:sz w:val="20"/>
                <w:szCs w:val="20"/>
                <w:lang w:val="en-GB"/>
              </w:rPr>
              <w:t>” is missing for retransmission resource selection in case: 1) preferred resource set has been received and the resources that has been maximally selected within the intersection; 2) only non-preferred resource set has been received</w:t>
            </w:r>
            <w:r>
              <w:rPr>
                <w:rFonts w:ascii="Arial" w:eastAsia="Yu Mincho" w:hAnsi="Arial"/>
                <w:sz w:val="20"/>
                <w:szCs w:val="20"/>
                <w:lang w:val="en-GB"/>
              </w:rPr>
              <w:t>.</w:t>
            </w:r>
          </w:p>
          <w:p w14:paraId="48503D6A" w14:textId="77777777" w:rsidR="00240FDA" w:rsidRDefault="00240FDA" w:rsidP="00240FDA">
            <w:pPr>
              <w:pStyle w:val="CRCoverPage"/>
              <w:spacing w:afterLines="50"/>
              <w:jc w:val="both"/>
            </w:pPr>
          </w:p>
          <w:p w14:paraId="17211B72" w14:textId="77777777" w:rsidR="00240FDA" w:rsidRPr="00F53940" w:rsidRDefault="00240FDA" w:rsidP="00240FDA">
            <w:pPr>
              <w:pStyle w:val="CRCoverPage"/>
              <w:spacing w:after="0"/>
              <w:ind w:left="100"/>
              <w:rPr>
                <w:b/>
                <w:noProof/>
                <w:lang w:eastAsia="zh-CN"/>
              </w:rPr>
            </w:pPr>
            <w:r w:rsidRPr="00F53940">
              <w:rPr>
                <w:b/>
                <w:noProof/>
                <w:lang w:eastAsia="zh-CN"/>
              </w:rPr>
              <w:t>Impact analysis</w:t>
            </w:r>
          </w:p>
          <w:p w14:paraId="6C26902B"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Impacted functionality</w:t>
            </w:r>
          </w:p>
          <w:p w14:paraId="1E75C4D3" w14:textId="6DC111CB" w:rsidR="00240FDA" w:rsidRDefault="00240FDA" w:rsidP="00240FDA">
            <w:pPr>
              <w:pStyle w:val="CRCoverPage"/>
              <w:spacing w:after="0"/>
              <w:ind w:left="100"/>
              <w:rPr>
                <w:noProof/>
                <w:lang w:eastAsia="zh-CN"/>
              </w:rPr>
            </w:pPr>
            <w:r>
              <w:rPr>
                <w:noProof/>
                <w:lang w:eastAsia="zh-CN"/>
              </w:rPr>
              <w:t xml:space="preserve">NR sidelink inter-UE coordination </w:t>
            </w:r>
            <w:r w:rsidR="00B8260F">
              <w:rPr>
                <w:noProof/>
                <w:lang w:eastAsia="zh-CN"/>
              </w:rPr>
              <w:t>and resource selection</w:t>
            </w:r>
          </w:p>
          <w:p w14:paraId="270C883A" w14:textId="77777777" w:rsidR="00240FDA" w:rsidRDefault="00240FDA" w:rsidP="00240FDA">
            <w:pPr>
              <w:pStyle w:val="CRCoverPage"/>
              <w:spacing w:after="0"/>
              <w:ind w:left="100"/>
              <w:rPr>
                <w:noProof/>
                <w:lang w:eastAsia="zh-CN"/>
              </w:rPr>
            </w:pPr>
          </w:p>
          <w:p w14:paraId="26D2EE0A"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 xml:space="preserve">Inter-operability: </w:t>
            </w:r>
          </w:p>
          <w:p w14:paraId="0502CEBA" w14:textId="62BBBEAD" w:rsidR="00240FDA" w:rsidRDefault="00896A46" w:rsidP="00240FDA">
            <w:pPr>
              <w:pStyle w:val="CRCoverPage"/>
              <w:numPr>
                <w:ilvl w:val="0"/>
                <w:numId w:val="44"/>
              </w:numPr>
              <w:spacing w:after="0" w:line="240" w:lineRule="auto"/>
              <w:rPr>
                <w:noProof/>
                <w:lang w:eastAsia="zh-CN"/>
              </w:rPr>
            </w:pPr>
            <w:r>
              <w:rPr>
                <w:noProof/>
                <w:lang w:eastAsia="zh-CN"/>
              </w:rPr>
              <w:t xml:space="preserve">For </w:t>
            </w:r>
            <w:r w:rsidR="00B8260F">
              <w:rPr>
                <w:noProof/>
                <w:lang w:eastAsia="zh-CN"/>
              </w:rPr>
              <w:t>the above changes</w:t>
            </w:r>
            <w:r>
              <w:rPr>
                <w:noProof/>
                <w:lang w:eastAsia="zh-CN"/>
              </w:rPr>
              <w:t xml:space="preserve">, </w:t>
            </w:r>
            <w:r w:rsidR="00B8260F" w:rsidRPr="00896A46">
              <w:rPr>
                <w:noProof/>
                <w:lang w:eastAsia="zh-CN"/>
              </w:rPr>
              <w:t xml:space="preserve">if the </w:t>
            </w:r>
            <w:r w:rsidR="00B8260F">
              <w:rPr>
                <w:noProof/>
                <w:lang w:eastAsia="zh-CN"/>
              </w:rPr>
              <w:t>network</w:t>
            </w:r>
            <w:r w:rsidR="00B8260F" w:rsidRPr="00896A46">
              <w:rPr>
                <w:noProof/>
                <w:lang w:eastAsia="zh-CN"/>
              </w:rPr>
              <w:t xml:space="preserve"> implements the changes but not the </w:t>
            </w:r>
            <w:r w:rsidR="00B8260F">
              <w:rPr>
                <w:noProof/>
                <w:lang w:eastAsia="zh-CN"/>
              </w:rPr>
              <w:t>UE</w:t>
            </w:r>
            <w:r w:rsidR="00B8260F" w:rsidRPr="00896A46">
              <w:rPr>
                <w:noProof/>
                <w:lang w:eastAsia="zh-CN"/>
              </w:rPr>
              <w:t>,</w:t>
            </w:r>
            <w:r w:rsidR="00B8260F">
              <w:rPr>
                <w:noProof/>
                <w:lang w:eastAsia="zh-CN"/>
              </w:rPr>
              <w:t xml:space="preserve"> </w:t>
            </w:r>
            <w:r>
              <w:rPr>
                <w:noProof/>
                <w:lang w:eastAsia="zh-CN"/>
              </w:rPr>
              <w:t>there is no inter-operability issue since they are UE internal operations</w:t>
            </w:r>
            <w:r w:rsidR="00240FDA">
              <w:rPr>
                <w:noProof/>
                <w:lang w:eastAsia="zh-CN"/>
              </w:rPr>
              <w:t>.</w:t>
            </w:r>
          </w:p>
          <w:p w14:paraId="35E90AC9" w14:textId="1F714348" w:rsidR="005D15DB" w:rsidRDefault="005D15DB" w:rsidP="005D15DB">
            <w:pPr>
              <w:pStyle w:val="CRCoverPage"/>
              <w:numPr>
                <w:ilvl w:val="0"/>
                <w:numId w:val="44"/>
              </w:numPr>
              <w:spacing w:after="0" w:line="240" w:lineRule="auto"/>
              <w:rPr>
                <w:noProof/>
                <w:lang w:eastAsia="zh-CN"/>
              </w:rPr>
            </w:pPr>
            <w:r>
              <w:rPr>
                <w:noProof/>
                <w:lang w:eastAsia="zh-CN"/>
              </w:rPr>
              <w:t xml:space="preserve">For the above changes, </w:t>
            </w:r>
            <w:r w:rsidRPr="00896A46">
              <w:rPr>
                <w:noProof/>
                <w:lang w:eastAsia="zh-CN"/>
              </w:rPr>
              <w:t xml:space="preserve">if the </w:t>
            </w:r>
            <w:r>
              <w:rPr>
                <w:noProof/>
                <w:lang w:eastAsia="zh-CN"/>
              </w:rPr>
              <w:t>UE</w:t>
            </w:r>
            <w:r w:rsidRPr="00896A46">
              <w:rPr>
                <w:noProof/>
                <w:lang w:eastAsia="zh-CN"/>
              </w:rPr>
              <w:t xml:space="preserve"> implements the changes but not the </w:t>
            </w:r>
            <w:r>
              <w:rPr>
                <w:noProof/>
                <w:lang w:eastAsia="zh-CN"/>
              </w:rPr>
              <w:t>network</w:t>
            </w:r>
            <w:r w:rsidRPr="00896A46">
              <w:rPr>
                <w:noProof/>
                <w:lang w:eastAsia="zh-CN"/>
              </w:rPr>
              <w:t>,</w:t>
            </w:r>
            <w:r>
              <w:rPr>
                <w:noProof/>
                <w:lang w:eastAsia="zh-CN"/>
              </w:rPr>
              <w:t xml:space="preserve"> there is no inter-operability issue since they are UE internal operations.</w:t>
            </w:r>
          </w:p>
          <w:p w14:paraId="710C924E" w14:textId="55C6F431" w:rsidR="00AD4663" w:rsidRPr="005D15DB" w:rsidRDefault="005D15DB" w:rsidP="00896A46">
            <w:pPr>
              <w:pStyle w:val="CRCoverPage"/>
              <w:numPr>
                <w:ilvl w:val="0"/>
                <w:numId w:val="44"/>
              </w:numPr>
              <w:spacing w:after="0" w:line="240" w:lineRule="auto"/>
              <w:rPr>
                <w:noProof/>
                <w:lang w:eastAsia="zh-CN"/>
              </w:rPr>
            </w:pPr>
            <w:r>
              <w:rPr>
                <w:noProof/>
                <w:lang w:eastAsia="zh-CN"/>
              </w:rPr>
              <w:t xml:space="preserve">For the above changes, </w:t>
            </w:r>
            <w:r w:rsidRPr="00896A46">
              <w:rPr>
                <w:noProof/>
                <w:lang w:eastAsia="zh-CN"/>
              </w:rPr>
              <w:t xml:space="preserve">if the </w:t>
            </w:r>
            <w:r>
              <w:rPr>
                <w:noProof/>
                <w:lang w:eastAsia="zh-CN"/>
              </w:rPr>
              <w:t>one UE</w:t>
            </w:r>
            <w:r w:rsidRPr="00896A46">
              <w:rPr>
                <w:noProof/>
                <w:lang w:eastAsia="zh-CN"/>
              </w:rPr>
              <w:t xml:space="preserve"> implements the changes but not the </w:t>
            </w:r>
            <w:r>
              <w:rPr>
                <w:noProof/>
                <w:lang w:eastAsia="zh-CN"/>
              </w:rPr>
              <w:t>other UE</w:t>
            </w:r>
            <w:r w:rsidRPr="00896A46">
              <w:rPr>
                <w:noProof/>
                <w:lang w:eastAsia="zh-CN"/>
              </w:rPr>
              <w:t>,</w:t>
            </w:r>
            <w:r>
              <w:rPr>
                <w:noProof/>
                <w:lang w:eastAsia="zh-CN"/>
              </w:rPr>
              <w:t xml:space="preserve"> there is no inter-operability issue since they are UE internal operations</w:t>
            </w:r>
            <w:r w:rsidR="00896A46" w:rsidRPr="005D15DB">
              <w:rPr>
                <w:noProof/>
                <w:lang w:eastAsia="zh-CN"/>
              </w:rPr>
              <w:t>.</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07B7DBE8" w14:textId="5E4D311B" w:rsidR="00432AAA" w:rsidRDefault="005D15DB" w:rsidP="00C06DB9">
            <w:pPr>
              <w:pStyle w:val="CRCoverPage"/>
              <w:numPr>
                <w:ilvl w:val="0"/>
                <w:numId w:val="39"/>
              </w:numPr>
              <w:spacing w:afterLines="50"/>
              <w:jc w:val="both"/>
              <w:rPr>
                <w:rFonts w:eastAsiaTheme="minorEastAsia"/>
                <w:lang w:eastAsia="zh-CN"/>
              </w:rPr>
            </w:pPr>
            <w:r>
              <w:rPr>
                <w:rFonts w:eastAsiaTheme="minorEastAsia"/>
                <w:lang w:eastAsia="zh-CN"/>
              </w:rPr>
              <w:t>N</w:t>
            </w:r>
            <w:r w:rsidRPr="005D15DB">
              <w:rPr>
                <w:rFonts w:eastAsiaTheme="minorEastAsia"/>
                <w:lang w:eastAsia="zh-CN"/>
              </w:rPr>
              <w:t>o instruction to UE on how to behave</w:t>
            </w:r>
            <w:r>
              <w:rPr>
                <w:rFonts w:eastAsiaTheme="minorEastAsia"/>
                <w:lang w:eastAsia="zh-CN"/>
              </w:rPr>
              <w:t xml:space="preserve"> in case</w:t>
            </w:r>
            <w:r>
              <w:t xml:space="preserve"> </w:t>
            </w:r>
            <w:r w:rsidRPr="005D15DB">
              <w:rPr>
                <w:rFonts w:eastAsiaTheme="minorEastAsia"/>
                <w:lang w:eastAsia="zh-CN"/>
              </w:rPr>
              <w:t>UE</w:t>
            </w:r>
            <w:r>
              <w:rPr>
                <w:rFonts w:eastAsiaTheme="minorEastAsia"/>
                <w:lang w:eastAsia="zh-CN"/>
              </w:rPr>
              <w:t>_</w:t>
            </w:r>
            <w:r w:rsidRPr="005D15DB">
              <w:rPr>
                <w:rFonts w:eastAsiaTheme="minorEastAsia"/>
                <w:lang w:eastAsia="zh-CN"/>
              </w:rPr>
              <w:t>B receives non-preferred resource set from UE A, but UE</w:t>
            </w:r>
            <w:r>
              <w:rPr>
                <w:rFonts w:eastAsiaTheme="minorEastAsia"/>
                <w:lang w:eastAsia="zh-CN"/>
              </w:rPr>
              <w:t>_</w:t>
            </w:r>
            <w:r w:rsidRPr="005D15DB">
              <w:rPr>
                <w:rFonts w:eastAsiaTheme="minorEastAsia"/>
                <w:lang w:eastAsia="zh-CN"/>
              </w:rPr>
              <w:t xml:space="preserve">B does not </w:t>
            </w:r>
            <w:r>
              <w:rPr>
                <w:rFonts w:eastAsiaTheme="minorEastAsia"/>
                <w:lang w:eastAsia="zh-CN"/>
              </w:rPr>
              <w:t xml:space="preserve">have sensing result </w:t>
            </w:r>
            <w:r w:rsidR="002D734F">
              <w:rPr>
                <w:rFonts w:eastAsiaTheme="minorEastAsia"/>
                <w:lang w:eastAsia="zh-CN"/>
              </w:rPr>
              <w:t>;</w:t>
            </w:r>
          </w:p>
          <w:p w14:paraId="1A930027" w14:textId="765701B5" w:rsidR="006C079F" w:rsidRPr="002B6AAB" w:rsidRDefault="005D15DB" w:rsidP="00C06DB9">
            <w:pPr>
              <w:pStyle w:val="CRCoverPage"/>
              <w:numPr>
                <w:ilvl w:val="0"/>
                <w:numId w:val="39"/>
              </w:numPr>
              <w:spacing w:afterLines="50"/>
              <w:jc w:val="both"/>
              <w:rPr>
                <w:rFonts w:eastAsiaTheme="minorEastAsia"/>
                <w:i/>
                <w:lang w:eastAsia="zh-CN"/>
              </w:rPr>
            </w:pPr>
            <w:r w:rsidRPr="005D15DB">
              <w:t xml:space="preserve">UE </w:t>
            </w:r>
            <w:proofErr w:type="spellStart"/>
            <w:r w:rsidRPr="005D15DB">
              <w:t>behavior</w:t>
            </w:r>
            <w:proofErr w:type="spellEnd"/>
            <w:r w:rsidRPr="005D15DB">
              <w:t xml:space="preserve"> on resource selection for the case when Scheme-1 IUC is configured, UE has sensing result and both preferred and non-preferred resource set are received and both are used</w:t>
            </w:r>
            <w:r>
              <w:t xml:space="preserve"> is missing</w:t>
            </w:r>
            <w:r w:rsidR="006C079F">
              <w:t>;</w:t>
            </w:r>
          </w:p>
          <w:p w14:paraId="3093E365" w14:textId="77777777" w:rsidR="00240FDA" w:rsidRDefault="005D15DB" w:rsidP="002D734F">
            <w:pPr>
              <w:pStyle w:val="CRCoverPage"/>
              <w:numPr>
                <w:ilvl w:val="0"/>
                <w:numId w:val="39"/>
              </w:numPr>
              <w:spacing w:afterLines="50"/>
              <w:jc w:val="both"/>
              <w:rPr>
                <w:rFonts w:eastAsiaTheme="minorEastAsia"/>
                <w:lang w:eastAsia="zh-CN"/>
              </w:rPr>
            </w:pPr>
            <w:r>
              <w:t>The R17 default CBR parameters will not be used in any case</w:t>
            </w:r>
            <w:r w:rsidR="00240FDA">
              <w:rPr>
                <w:rFonts w:eastAsiaTheme="minorEastAsia"/>
                <w:lang w:eastAsia="zh-CN"/>
              </w:rPr>
              <w:t>.</w:t>
            </w:r>
          </w:p>
          <w:p w14:paraId="3966AAAF" w14:textId="7F4563E9" w:rsidR="00E37B4F" w:rsidRPr="002D734F" w:rsidRDefault="00E37B4F" w:rsidP="002D734F">
            <w:pPr>
              <w:pStyle w:val="CRCoverPage"/>
              <w:numPr>
                <w:ilvl w:val="0"/>
                <w:numId w:val="39"/>
              </w:numPr>
              <w:spacing w:afterLines="50"/>
              <w:jc w:val="both"/>
              <w:rPr>
                <w:rFonts w:eastAsiaTheme="minorEastAsia"/>
                <w:lang w:eastAsia="zh-CN"/>
              </w:rPr>
            </w:pPr>
            <w:r>
              <w:rPr>
                <w:rFonts w:eastAsiaTheme="minorEastAsia"/>
                <w:lang w:eastAsia="zh-CN"/>
              </w:rPr>
              <w:t>UE will not check whether there is available resource left in some cases.</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1610E9B" w:rsidR="00516175" w:rsidRDefault="00BE2397" w:rsidP="00516175">
            <w:pPr>
              <w:pStyle w:val="CRCoverPage"/>
              <w:spacing w:after="0"/>
              <w:rPr>
                <w:rFonts w:eastAsia="宋体"/>
                <w:lang w:val="en-US" w:eastAsia="zh-CN"/>
              </w:rPr>
            </w:pPr>
            <w:r>
              <w:rPr>
                <w:rFonts w:eastAsia="宋体"/>
                <w:lang w:val="en-US" w:eastAsia="zh-CN"/>
              </w:rPr>
              <w:t>5.22.1.1</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57988FCB" w:rsidR="00516175" w:rsidRDefault="00931694" w:rsidP="00516175">
            <w:pPr>
              <w:pStyle w:val="CRCoverPage"/>
              <w:spacing w:after="0"/>
              <w:ind w:left="100"/>
            </w:pPr>
            <w:r w:rsidRPr="00931694">
              <w:t>This draft CR is based on the approved C</w:t>
            </w:r>
            <w:r w:rsidRPr="00931694">
              <w:t>R in R2-2</w:t>
            </w:r>
            <w:r w:rsidR="005D15DB" w:rsidRPr="005D15DB">
              <w:t>210932</w:t>
            </w:r>
            <w:r w:rsidR="00B40C9F">
              <w:t xml:space="preserve">, where the </w:t>
            </w:r>
            <w:r w:rsidR="00B40C9F" w:rsidRPr="000A7AB4">
              <w:rPr>
                <w:highlight w:val="yellow"/>
              </w:rPr>
              <w:t>highlighted</w:t>
            </w:r>
            <w:r w:rsidR="00B40C9F">
              <w:t xml:space="preserve"> part is the addition change.</w:t>
            </w: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5639D481" w14:textId="5AE36A49" w:rsidR="00A44A4E" w:rsidRDefault="005F64B3" w:rsidP="006E401E">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w:t>
      </w:r>
      <w:r w:rsidR="005E059C">
        <w:rPr>
          <w:rFonts w:ascii="Times New Roman" w:eastAsia="宋体" w:hAnsi="Times New Roman" w:cs="Times New Roman"/>
          <w:lang w:val="en-US" w:eastAsia="zh-CN"/>
        </w:rPr>
        <w:t>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1D2EE0D8" w14:textId="77777777" w:rsidR="00DD6B79" w:rsidRPr="009F6780" w:rsidRDefault="00DD6B79" w:rsidP="00DD6B79">
      <w:pPr>
        <w:keepNext/>
        <w:keepLines/>
        <w:overflowPunct w:val="0"/>
        <w:autoSpaceDE w:val="0"/>
        <w:autoSpaceDN w:val="0"/>
        <w:adjustRightInd w:val="0"/>
        <w:spacing w:before="120" w:line="240" w:lineRule="auto"/>
        <w:textAlignment w:val="baseline"/>
        <w:outlineLvl w:val="3"/>
        <w:rPr>
          <w:rFonts w:ascii="Arial" w:eastAsia="Times New Roman" w:hAnsi="Arial" w:cs="Arial"/>
          <w:sz w:val="24"/>
          <w:lang w:eastAsia="ja-JP"/>
        </w:rPr>
      </w:pPr>
      <w:r w:rsidRPr="009F6780">
        <w:rPr>
          <w:rFonts w:ascii="Arial" w:eastAsia="Times New Roman" w:hAnsi="Arial" w:cs="Arial"/>
          <w:sz w:val="24"/>
          <w:lang w:eastAsia="ja-JP"/>
        </w:rPr>
        <w:t>5.22.1.1</w:t>
      </w:r>
      <w:r w:rsidRPr="009F6780">
        <w:rPr>
          <w:rFonts w:ascii="Arial" w:eastAsia="Times New Roman" w:hAnsi="Arial" w:cs="Arial"/>
          <w:sz w:val="24"/>
          <w:lang w:eastAsia="ja-JP"/>
        </w:rPr>
        <w:tab/>
        <w:t>SL Grant reception and SCI transmission</w:t>
      </w:r>
    </w:p>
    <w:p w14:paraId="2A74892D" w14:textId="77777777" w:rsidR="00DD6B79" w:rsidRPr="00DD6B79" w:rsidRDefault="00DD6B79" w:rsidP="00DD6B79">
      <w:pPr>
        <w:overflowPunct w:val="0"/>
        <w:autoSpaceDE w:val="0"/>
        <w:autoSpaceDN w:val="0"/>
        <w:adjustRightInd w:val="0"/>
        <w:spacing w:line="240" w:lineRule="auto"/>
        <w:textAlignment w:val="baseline"/>
        <w:rPr>
          <w:rFonts w:eastAsia="Times New Roman"/>
          <w:lang w:eastAsia="ko-KR"/>
        </w:rPr>
      </w:pPr>
      <w:r w:rsidRPr="00DD6B79">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53BF3A7E" w14:textId="77777777" w:rsidR="00DD6B79" w:rsidRPr="00DD6B79" w:rsidRDefault="00DD6B79" w:rsidP="00DD6B79">
      <w:pPr>
        <w:overflowPunct w:val="0"/>
        <w:autoSpaceDE w:val="0"/>
        <w:autoSpaceDN w:val="0"/>
        <w:adjustRightInd w:val="0"/>
        <w:spacing w:line="240" w:lineRule="auto"/>
        <w:textAlignment w:val="baseline"/>
        <w:rPr>
          <w:rFonts w:eastAsia="Times New Roman"/>
          <w:noProof/>
          <w:lang w:eastAsia="ja-JP"/>
        </w:rPr>
      </w:pPr>
      <w:r w:rsidRPr="00DD6B79">
        <w:rPr>
          <w:rFonts w:eastAsia="Times New Roman"/>
          <w:noProof/>
          <w:lang w:eastAsia="ja-JP"/>
        </w:rPr>
        <w:t xml:space="preserve">If the MAC entity has been configured with Sidelink resource allocation mode 1 </w:t>
      </w:r>
      <w:r w:rsidRPr="00DD6B79">
        <w:rPr>
          <w:rFonts w:eastAsia="Times New Roman"/>
          <w:lang w:eastAsia="ja-JP"/>
        </w:rPr>
        <w:t>as indicated in TS 38.331 [5]</w:t>
      </w:r>
      <w:r w:rsidRPr="00DD6B79">
        <w:rPr>
          <w:rFonts w:eastAsia="Times New Roman"/>
          <w:noProof/>
          <w:lang w:eastAsia="ko-KR"/>
        </w:rPr>
        <w:t>,</w:t>
      </w:r>
      <w:r w:rsidRPr="00DD6B79">
        <w:rPr>
          <w:rFonts w:eastAsia="Times New Roman"/>
          <w:noProof/>
          <w:lang w:eastAsia="ja-JP"/>
        </w:rPr>
        <w:t xml:space="preserve"> the MAC entity shall for each </w:t>
      </w:r>
      <w:r w:rsidRPr="00DD6B79">
        <w:rPr>
          <w:rFonts w:eastAsia="Times New Roman"/>
          <w:noProof/>
          <w:lang w:eastAsia="ko-KR"/>
        </w:rPr>
        <w:t>PDCCH occasion</w:t>
      </w:r>
      <w:r w:rsidRPr="00DD6B79">
        <w:rPr>
          <w:rFonts w:eastAsia="Times New Roman"/>
          <w:noProof/>
          <w:lang w:eastAsia="ja-JP"/>
        </w:rPr>
        <w:t xml:space="preserve"> and for each grant received for this </w:t>
      </w:r>
      <w:r w:rsidRPr="00DD6B79">
        <w:rPr>
          <w:rFonts w:eastAsia="Times New Roman"/>
          <w:noProof/>
          <w:lang w:eastAsia="ko-KR"/>
        </w:rPr>
        <w:t>PDCCH occasion</w:t>
      </w:r>
      <w:r w:rsidRPr="00DD6B79">
        <w:rPr>
          <w:rFonts w:eastAsia="Times New Roman"/>
          <w:noProof/>
          <w:lang w:eastAsia="ja-JP"/>
        </w:rPr>
        <w:t>:</w:t>
      </w:r>
    </w:p>
    <w:p w14:paraId="6A33E7FC" w14:textId="77777777" w:rsidR="00DD6B79" w:rsidRPr="00DD6B79" w:rsidRDefault="00DD6B79" w:rsidP="00DD6B79">
      <w:pPr>
        <w:overflowPunct w:val="0"/>
        <w:autoSpaceDE w:val="0"/>
        <w:autoSpaceDN w:val="0"/>
        <w:adjustRightInd w:val="0"/>
        <w:spacing w:line="240" w:lineRule="auto"/>
        <w:ind w:left="568" w:hanging="284"/>
        <w:textAlignment w:val="baseline"/>
        <w:rPr>
          <w:rFonts w:eastAsia="Times New Roman"/>
          <w:noProof/>
          <w:lang w:eastAsia="ja-JP"/>
        </w:rPr>
      </w:pPr>
      <w:r w:rsidRPr="00DD6B79">
        <w:rPr>
          <w:rFonts w:eastAsia="Times New Roman"/>
          <w:noProof/>
          <w:lang w:eastAsia="ko-KR"/>
        </w:rPr>
        <w:t>1&gt;</w:t>
      </w:r>
      <w:r w:rsidRPr="00DD6B79">
        <w:rPr>
          <w:rFonts w:eastAsia="Times New Roman"/>
          <w:noProof/>
          <w:lang w:eastAsia="ja-JP"/>
        </w:rPr>
        <w:tab/>
        <w:t>if a sidelink grant has been received on the PDCCH for the MAC entity's SL-RNTI:</w:t>
      </w:r>
    </w:p>
    <w:p w14:paraId="6457A42F"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Times New Roman"/>
          <w:noProof/>
          <w:lang w:eastAsia="ja-JP"/>
        </w:rPr>
      </w:pPr>
      <w:r w:rsidRPr="00DD6B79">
        <w:rPr>
          <w:rFonts w:eastAsia="Times New Roman"/>
          <w:noProof/>
          <w:lang w:eastAsia="ko-KR"/>
        </w:rPr>
        <w:t>2&gt;</w:t>
      </w:r>
      <w:r w:rsidRPr="00DD6B79">
        <w:rPr>
          <w:rFonts w:eastAsia="Times New Roman"/>
          <w:noProof/>
          <w:lang w:eastAsia="ko-KR"/>
        </w:rPr>
        <w:tab/>
        <w:t xml:space="preserve">if </w:t>
      </w:r>
      <w:r w:rsidRPr="00DD6B79">
        <w:rPr>
          <w:rFonts w:eastAsia="Times New Roman"/>
          <w:noProof/>
          <w:lang w:eastAsia="ja-JP"/>
        </w:rPr>
        <w:t>the NDI received on the PDCCH has not been toggled compared to the value in the previously received HARQ information for the HARQ Process ID:</w:t>
      </w:r>
    </w:p>
    <w:p w14:paraId="11427FA9"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noProof/>
          <w:lang w:eastAsia="ko-KR"/>
        </w:rPr>
      </w:pPr>
      <w:r w:rsidRPr="00DD6B79">
        <w:rPr>
          <w:rFonts w:eastAsia="Times New Roman"/>
          <w:noProof/>
          <w:lang w:eastAsia="ko-KR"/>
        </w:rPr>
        <w:t>3&gt;</w:t>
      </w:r>
      <w:r w:rsidRPr="00DD6B79">
        <w:rPr>
          <w:rFonts w:eastAsia="Times New Roman"/>
          <w:noProof/>
          <w:lang w:eastAsia="ko-KR"/>
        </w:rPr>
        <w:tab/>
        <w:t xml:space="preserve">use the received sidelink grant to determine PSCCH duration(s) and PSSCH duration(s) for one or more retransmissions of a single MAC PDU </w:t>
      </w:r>
      <w:r w:rsidRPr="00DD6B79">
        <w:rPr>
          <w:rFonts w:eastAsia="Times New Roman"/>
          <w:noProof/>
          <w:lang w:eastAsia="ja-JP"/>
        </w:rPr>
        <w:t>for the corresponding Sidelink process</w:t>
      </w:r>
      <w:r w:rsidRPr="00DD6B79">
        <w:rPr>
          <w:rFonts w:eastAsia="Times New Roman"/>
          <w:noProof/>
          <w:lang w:eastAsia="ko-KR"/>
        </w:rPr>
        <w:t xml:space="preserve"> according to </w:t>
      </w:r>
      <w:r w:rsidRPr="00DD6B79">
        <w:rPr>
          <w:rFonts w:eastAsia="Times New Roman"/>
          <w:lang w:eastAsia="ja-JP"/>
        </w:rPr>
        <w:t>clause 8.1.2</w:t>
      </w:r>
      <w:r w:rsidRPr="00DD6B79">
        <w:rPr>
          <w:rFonts w:eastAsia="Times New Roman"/>
          <w:noProof/>
          <w:lang w:eastAsia="ko-KR"/>
        </w:rPr>
        <w:t xml:space="preserve"> of TS 38.214 [7].</w:t>
      </w:r>
    </w:p>
    <w:p w14:paraId="3F282F0A"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Malgun Gothic"/>
          <w:noProof/>
          <w:lang w:eastAsia="ko-KR"/>
        </w:rPr>
      </w:pPr>
      <w:r w:rsidRPr="00DD6B79">
        <w:rPr>
          <w:rFonts w:eastAsia="Malgun Gothic"/>
          <w:noProof/>
          <w:lang w:eastAsia="ko-KR"/>
        </w:rPr>
        <w:t>2&gt;</w:t>
      </w:r>
      <w:r w:rsidRPr="00DD6B79">
        <w:rPr>
          <w:rFonts w:eastAsia="Malgun Gothic"/>
          <w:noProof/>
          <w:lang w:eastAsia="ko-KR"/>
        </w:rPr>
        <w:tab/>
        <w:t>else:</w:t>
      </w:r>
    </w:p>
    <w:p w14:paraId="03A178C4"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noProof/>
          <w:lang w:eastAsia="ko-KR"/>
        </w:rPr>
      </w:pPr>
      <w:r w:rsidRPr="00DD6B79">
        <w:rPr>
          <w:rFonts w:eastAsia="Times New Roman"/>
          <w:noProof/>
          <w:lang w:eastAsia="ko-KR"/>
        </w:rPr>
        <w:t>3&gt;</w:t>
      </w:r>
      <w:r w:rsidRPr="00DD6B79">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DD6B79">
        <w:rPr>
          <w:rFonts w:eastAsia="Times New Roman"/>
          <w:lang w:eastAsia="ja-JP"/>
        </w:rPr>
        <w:t>clause 8.1.2</w:t>
      </w:r>
      <w:r w:rsidRPr="00DD6B79">
        <w:rPr>
          <w:rFonts w:eastAsia="Times New Roman"/>
          <w:noProof/>
          <w:lang w:eastAsia="ko-KR"/>
        </w:rPr>
        <w:t xml:space="preserve"> of TS 38.214 [7].</w:t>
      </w:r>
    </w:p>
    <w:p w14:paraId="64A29A6B"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Times New Roman"/>
          <w:lang w:eastAsia="ja-JP"/>
        </w:rPr>
      </w:pPr>
      <w:r w:rsidRPr="00DD6B79">
        <w:rPr>
          <w:rFonts w:eastAsia="Times New Roman"/>
          <w:lang w:eastAsia="ja-JP"/>
        </w:rPr>
        <w:t>2&gt;</w:t>
      </w:r>
      <w:r w:rsidRPr="00DD6B79">
        <w:rPr>
          <w:rFonts w:eastAsia="Times New Roman"/>
          <w:lang w:eastAsia="ja-JP"/>
        </w:rPr>
        <w:tab/>
        <w:t>if a</w:t>
      </w:r>
      <w:r w:rsidRPr="00DD6B79">
        <w:rPr>
          <w:rFonts w:eastAsia="Times New Roman"/>
          <w:noProof/>
          <w:lang w:eastAsia="ko-KR"/>
        </w:rPr>
        <w:t xml:space="preserve"> </w:t>
      </w:r>
      <w:r w:rsidRPr="00DD6B79">
        <w:rPr>
          <w:rFonts w:eastAsia="Times New Roman"/>
          <w:lang w:eastAsia="ja-JP"/>
        </w:rPr>
        <w:t>sidelink grant is available for retransmission(s) of a MAC PDU which has been positively acknowledged as specified in clause 5.22.1.3.1a:</w:t>
      </w:r>
    </w:p>
    <w:p w14:paraId="4D0AE2F2"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Malgun Gothic"/>
          <w:noProof/>
          <w:lang w:eastAsia="ko-KR"/>
        </w:rPr>
      </w:pPr>
      <w:r w:rsidRPr="00DD6B79">
        <w:rPr>
          <w:rFonts w:eastAsia="Times New Roman"/>
          <w:lang w:eastAsia="ja-JP"/>
        </w:rPr>
        <w:t>3&gt;</w:t>
      </w:r>
      <w:r w:rsidRPr="00DD6B79">
        <w:rPr>
          <w:rFonts w:eastAsia="Times New Roman"/>
          <w:lang w:eastAsia="ja-JP"/>
        </w:rPr>
        <w:tab/>
        <w:t xml:space="preserve">clear the </w:t>
      </w:r>
      <w:r w:rsidRPr="00DD6B79">
        <w:rPr>
          <w:rFonts w:eastAsia="Times New Roman"/>
          <w:noProof/>
          <w:lang w:eastAsia="ko-KR"/>
        </w:rPr>
        <w:t xml:space="preserve">PSCCH duration(s) and PSSCH duration(s) corresponding to retransmission(s) of the MAC PDU from </w:t>
      </w:r>
      <w:r w:rsidRPr="00DD6B79">
        <w:rPr>
          <w:rFonts w:eastAsia="Times New Roman"/>
          <w:lang w:eastAsia="ja-JP"/>
        </w:rPr>
        <w:t>the sidelink grant.</w:t>
      </w:r>
    </w:p>
    <w:p w14:paraId="35B14338" w14:textId="77777777" w:rsidR="00DD6B79" w:rsidRPr="00DD6B79" w:rsidRDefault="00DD6B79" w:rsidP="00DD6B79">
      <w:pPr>
        <w:overflowPunct w:val="0"/>
        <w:autoSpaceDE w:val="0"/>
        <w:autoSpaceDN w:val="0"/>
        <w:adjustRightInd w:val="0"/>
        <w:spacing w:line="240" w:lineRule="auto"/>
        <w:ind w:left="568" w:hanging="284"/>
        <w:textAlignment w:val="baseline"/>
        <w:rPr>
          <w:rFonts w:eastAsia="Times New Roman"/>
          <w:noProof/>
          <w:lang w:eastAsia="ja-JP"/>
        </w:rPr>
      </w:pPr>
      <w:r w:rsidRPr="00DD6B79">
        <w:rPr>
          <w:rFonts w:eastAsia="Times New Roman"/>
          <w:noProof/>
          <w:lang w:eastAsia="ko-KR"/>
        </w:rPr>
        <w:t>1&gt;</w:t>
      </w:r>
      <w:r w:rsidRPr="00DD6B79">
        <w:rPr>
          <w:rFonts w:eastAsia="Times New Roman"/>
          <w:noProof/>
          <w:lang w:eastAsia="ja-JP"/>
        </w:rPr>
        <w:tab/>
        <w:t xml:space="preserve">else if a sidelink grant has been received on the PDCCH for the MAC entity's </w:t>
      </w:r>
      <w:r w:rsidRPr="00DD6B79">
        <w:rPr>
          <w:rFonts w:eastAsia="Times New Roman"/>
          <w:noProof/>
          <w:lang w:eastAsia="ko-KR"/>
        </w:rPr>
        <w:t>SLCS-RNTI</w:t>
      </w:r>
      <w:r w:rsidRPr="00DD6B79">
        <w:rPr>
          <w:rFonts w:eastAsia="Times New Roman"/>
          <w:noProof/>
          <w:lang w:eastAsia="ja-JP"/>
        </w:rPr>
        <w:t>:</w:t>
      </w:r>
    </w:p>
    <w:p w14:paraId="6C6C84FF"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Times New Roman"/>
          <w:noProof/>
          <w:lang w:eastAsia="ko-KR"/>
        </w:rPr>
      </w:pPr>
      <w:r w:rsidRPr="00DD6B79">
        <w:rPr>
          <w:rFonts w:eastAsia="Times New Roman"/>
          <w:noProof/>
          <w:lang w:eastAsia="ko-KR"/>
        </w:rPr>
        <w:t>2&gt;</w:t>
      </w:r>
      <w:r w:rsidRPr="00DD6B79">
        <w:rPr>
          <w:rFonts w:eastAsia="Times New Roman"/>
          <w:noProof/>
          <w:lang w:eastAsia="ko-KR"/>
        </w:rPr>
        <w:tab/>
        <w:t xml:space="preserve">if </w:t>
      </w:r>
      <w:r w:rsidRPr="00DD6B79">
        <w:rPr>
          <w:rFonts w:eastAsia="Times New Roman"/>
          <w:noProof/>
          <w:lang w:eastAsia="ja-JP"/>
        </w:rPr>
        <w:t xml:space="preserve">PDCCH </w:t>
      </w:r>
      <w:r w:rsidRPr="00DD6B79">
        <w:rPr>
          <w:rFonts w:eastAsia="Times New Roman"/>
          <w:lang w:eastAsia="ja-JP"/>
        </w:rPr>
        <w:t>contents</w:t>
      </w:r>
      <w:r w:rsidRPr="00DD6B79">
        <w:rPr>
          <w:rFonts w:eastAsia="Times New Roman"/>
          <w:noProof/>
          <w:lang w:eastAsia="ja-JP"/>
        </w:rPr>
        <w:t xml:space="preserve"> indicate </w:t>
      </w:r>
      <w:r w:rsidRPr="00DD6B79">
        <w:rPr>
          <w:rFonts w:eastAsia="Times New Roman"/>
          <w:noProof/>
          <w:lang w:eastAsia="ko-KR"/>
        </w:rPr>
        <w:t xml:space="preserve">retransmission(s) for the identified HARQ process ID that has been set for an activated configured sidelink grant identified by </w:t>
      </w:r>
      <w:r w:rsidRPr="00DD6B79">
        <w:rPr>
          <w:rFonts w:eastAsia="Times New Roman"/>
          <w:i/>
          <w:noProof/>
          <w:lang w:eastAsia="ko-KR"/>
        </w:rPr>
        <w:t>sl-ConfigIndexCG</w:t>
      </w:r>
      <w:r w:rsidRPr="00DD6B79">
        <w:rPr>
          <w:rFonts w:eastAsia="Times New Roman"/>
          <w:noProof/>
          <w:lang w:eastAsia="ko-KR"/>
        </w:rPr>
        <w:t>:</w:t>
      </w:r>
    </w:p>
    <w:p w14:paraId="1A3719AF"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noProof/>
          <w:lang w:eastAsia="ko-KR"/>
        </w:rPr>
      </w:pPr>
      <w:r w:rsidRPr="00DD6B79">
        <w:rPr>
          <w:rFonts w:eastAsia="Times New Roman"/>
          <w:noProof/>
          <w:lang w:eastAsia="ko-KR"/>
        </w:rPr>
        <w:t>3&gt;</w:t>
      </w:r>
      <w:r w:rsidRPr="00DD6B79">
        <w:rPr>
          <w:rFonts w:eastAsia="Times New Roman"/>
          <w:noProof/>
          <w:lang w:eastAsia="ko-KR"/>
        </w:rPr>
        <w:tab/>
        <w:t xml:space="preserve">use the received sidelink grant to determine PSCCH duration(s) and PSSCH duration(s) for one or more retransmissions of a single MAC PDU according to </w:t>
      </w:r>
      <w:r w:rsidRPr="00DD6B79">
        <w:rPr>
          <w:rFonts w:eastAsia="Times New Roman"/>
          <w:lang w:eastAsia="ja-JP"/>
        </w:rPr>
        <w:t>clause 8.1.2</w:t>
      </w:r>
      <w:r w:rsidRPr="00DD6B79">
        <w:rPr>
          <w:rFonts w:eastAsia="Times New Roman"/>
          <w:noProof/>
          <w:lang w:eastAsia="ko-KR"/>
        </w:rPr>
        <w:t xml:space="preserve"> of TS 38.214 [7].</w:t>
      </w:r>
    </w:p>
    <w:p w14:paraId="4EE1098B"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Times New Roman"/>
          <w:noProof/>
          <w:lang w:eastAsia="ko-KR"/>
        </w:rPr>
      </w:pPr>
      <w:r w:rsidRPr="00DD6B79">
        <w:rPr>
          <w:rFonts w:eastAsia="Times New Roman"/>
          <w:noProof/>
          <w:lang w:eastAsia="ko-KR"/>
        </w:rPr>
        <w:t>2&gt;</w:t>
      </w:r>
      <w:r w:rsidRPr="00DD6B79">
        <w:rPr>
          <w:rFonts w:eastAsia="Times New Roman"/>
          <w:noProof/>
          <w:lang w:eastAsia="ko-KR"/>
        </w:rPr>
        <w:tab/>
        <w:t xml:space="preserve">else if </w:t>
      </w:r>
      <w:r w:rsidRPr="00DD6B79">
        <w:rPr>
          <w:rFonts w:eastAsia="Times New Roman"/>
          <w:noProof/>
          <w:lang w:eastAsia="ja-JP"/>
        </w:rPr>
        <w:t xml:space="preserve">PDCCH </w:t>
      </w:r>
      <w:r w:rsidRPr="00DD6B79">
        <w:rPr>
          <w:rFonts w:eastAsia="Times New Roman"/>
          <w:lang w:eastAsia="ja-JP"/>
        </w:rPr>
        <w:t>contents</w:t>
      </w:r>
      <w:r w:rsidRPr="00DD6B79">
        <w:rPr>
          <w:rFonts w:eastAsia="Times New Roman"/>
          <w:noProof/>
          <w:lang w:eastAsia="ja-JP"/>
        </w:rPr>
        <w:t xml:space="preserve"> indicate </w:t>
      </w:r>
      <w:r w:rsidRPr="00DD6B79">
        <w:rPr>
          <w:rFonts w:eastAsia="Times New Roman"/>
          <w:noProof/>
          <w:lang w:eastAsia="ko-KR"/>
        </w:rPr>
        <w:t>configured grant Type 2 deactivation for a configured sidelink grant:</w:t>
      </w:r>
    </w:p>
    <w:p w14:paraId="2A37F177"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noProof/>
          <w:lang w:eastAsia="ko-KR"/>
        </w:rPr>
      </w:pPr>
      <w:r w:rsidRPr="00DD6B79">
        <w:rPr>
          <w:rFonts w:eastAsia="Times New Roman"/>
          <w:noProof/>
          <w:lang w:eastAsia="ko-KR"/>
        </w:rPr>
        <w:t>3&gt;</w:t>
      </w:r>
      <w:r w:rsidRPr="00DD6B79">
        <w:rPr>
          <w:rFonts w:eastAsia="Times New Roman"/>
          <w:noProof/>
          <w:lang w:eastAsia="ko-KR"/>
        </w:rPr>
        <w:tab/>
        <w:t>trigger configured sidelink grant confirmation for the configured sidelink grant.</w:t>
      </w:r>
    </w:p>
    <w:p w14:paraId="3F371F26"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Times New Roman"/>
          <w:noProof/>
          <w:lang w:eastAsia="ko-KR"/>
        </w:rPr>
      </w:pPr>
      <w:r w:rsidRPr="00DD6B79">
        <w:rPr>
          <w:rFonts w:eastAsia="Times New Roman"/>
          <w:noProof/>
          <w:lang w:eastAsia="ko-KR"/>
        </w:rPr>
        <w:t>2&gt;</w:t>
      </w:r>
      <w:r w:rsidRPr="00DD6B79">
        <w:rPr>
          <w:rFonts w:eastAsia="Times New Roman"/>
          <w:noProof/>
          <w:lang w:eastAsia="ko-KR"/>
        </w:rPr>
        <w:tab/>
        <w:t xml:space="preserve">else if </w:t>
      </w:r>
      <w:r w:rsidRPr="00DD6B79">
        <w:rPr>
          <w:rFonts w:eastAsia="Times New Roman"/>
          <w:noProof/>
          <w:lang w:eastAsia="ja-JP"/>
        </w:rPr>
        <w:t xml:space="preserve">PDCCH </w:t>
      </w:r>
      <w:r w:rsidRPr="00DD6B79">
        <w:rPr>
          <w:rFonts w:eastAsia="Times New Roman"/>
          <w:lang w:eastAsia="ja-JP"/>
        </w:rPr>
        <w:t>contents</w:t>
      </w:r>
      <w:r w:rsidRPr="00DD6B79">
        <w:rPr>
          <w:rFonts w:eastAsia="Times New Roman"/>
          <w:noProof/>
          <w:lang w:eastAsia="ja-JP"/>
        </w:rPr>
        <w:t xml:space="preserve"> indicate </w:t>
      </w:r>
      <w:r w:rsidRPr="00DD6B79">
        <w:rPr>
          <w:rFonts w:eastAsia="Times New Roman"/>
          <w:noProof/>
          <w:lang w:eastAsia="ko-KR"/>
        </w:rPr>
        <w:t>configured grant Type 2 activation for a configured sidelink grant:</w:t>
      </w:r>
    </w:p>
    <w:p w14:paraId="40B2C222"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noProof/>
          <w:lang w:eastAsia="ko-KR"/>
        </w:rPr>
      </w:pPr>
      <w:r w:rsidRPr="00DD6B79">
        <w:rPr>
          <w:rFonts w:eastAsia="Times New Roman"/>
          <w:noProof/>
          <w:lang w:eastAsia="ko-KR"/>
        </w:rPr>
        <w:t>3&gt;</w:t>
      </w:r>
      <w:r w:rsidRPr="00DD6B79">
        <w:rPr>
          <w:rFonts w:eastAsia="Times New Roman"/>
          <w:noProof/>
          <w:lang w:eastAsia="ko-KR"/>
        </w:rPr>
        <w:tab/>
        <w:t>trigger configured sidelink grant confirmation for the configured sidelink grant;</w:t>
      </w:r>
    </w:p>
    <w:p w14:paraId="24CE5736"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noProof/>
          <w:lang w:eastAsia="ko-KR"/>
        </w:rPr>
      </w:pPr>
      <w:r w:rsidRPr="00DD6B79">
        <w:rPr>
          <w:rFonts w:eastAsia="Times New Roman"/>
          <w:noProof/>
          <w:lang w:eastAsia="ko-KR"/>
        </w:rPr>
        <w:t>3&gt;</w:t>
      </w:r>
      <w:r w:rsidRPr="00DD6B79">
        <w:rPr>
          <w:rFonts w:eastAsia="Times New Roman"/>
          <w:noProof/>
          <w:lang w:eastAsia="ko-KR"/>
        </w:rPr>
        <w:tab/>
        <w:t>store the configured sidelink grant;</w:t>
      </w:r>
    </w:p>
    <w:p w14:paraId="1AF489B0"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noProof/>
          <w:lang w:eastAsia="ko-KR"/>
        </w:rPr>
        <w:t>3&gt;</w:t>
      </w:r>
      <w:r w:rsidRPr="00DD6B79">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DD6B79">
        <w:rPr>
          <w:rFonts w:eastAsia="Times New Roman"/>
          <w:lang w:eastAsia="ja-JP"/>
        </w:rPr>
        <w:t>clause 8.1.2 of TS 38.214 [7].</w:t>
      </w:r>
    </w:p>
    <w:p w14:paraId="3252DAF6" w14:textId="77777777" w:rsidR="00DD6B79" w:rsidRPr="00DD6B79" w:rsidRDefault="00DD6B79" w:rsidP="00DD6B79">
      <w:pPr>
        <w:overflowPunct w:val="0"/>
        <w:autoSpaceDE w:val="0"/>
        <w:autoSpaceDN w:val="0"/>
        <w:adjustRightInd w:val="0"/>
        <w:spacing w:line="240" w:lineRule="auto"/>
        <w:textAlignment w:val="baseline"/>
        <w:rPr>
          <w:rFonts w:eastAsia="Times New Roman"/>
          <w:lang w:eastAsia="ja-JP"/>
        </w:rPr>
      </w:pPr>
      <w:r w:rsidRPr="00DD6B79">
        <w:rPr>
          <w:rFonts w:eastAsia="Times New Roman"/>
          <w:noProof/>
          <w:lang w:eastAsia="ja-JP"/>
        </w:rPr>
        <w:t xml:space="preserve">If </w:t>
      </w:r>
      <w:r w:rsidRPr="00DD6B79">
        <w:rPr>
          <w:rFonts w:eastAsia="Times New Roman"/>
          <w:lang w:eastAsia="ja-JP"/>
        </w:rPr>
        <w:t xml:space="preserve">the MAC entity has been configured </w:t>
      </w:r>
      <w:r w:rsidRPr="00DD6B79">
        <w:rPr>
          <w:rFonts w:eastAsia="Times New Roman"/>
          <w:noProof/>
          <w:lang w:eastAsia="ja-JP"/>
        </w:rPr>
        <w:t xml:space="preserve">with Sidelink resource allocation mode 2 </w:t>
      </w:r>
      <w:r w:rsidRPr="00DD6B79">
        <w:rPr>
          <w:rFonts w:eastAsia="Times New Roman"/>
          <w:lang w:eastAsia="ja-JP"/>
        </w:rPr>
        <w:t>to transmit using pool(s) of resources in a carrier as indicated in TS 38.331 [5] or TS 36.331 [21] based on full sensing, or partial sensing, or random selection or any combination(s), the MAC entity shall for each Sidelink process:</w:t>
      </w:r>
    </w:p>
    <w:p w14:paraId="2FA6E7C9" w14:textId="77777777" w:rsidR="00DD6B79" w:rsidRPr="00DD6B79" w:rsidRDefault="00DD6B79" w:rsidP="00DD6B79">
      <w:pPr>
        <w:keepLines/>
        <w:overflowPunct w:val="0"/>
        <w:autoSpaceDE w:val="0"/>
        <w:autoSpaceDN w:val="0"/>
        <w:adjustRightInd w:val="0"/>
        <w:spacing w:line="240" w:lineRule="auto"/>
        <w:ind w:left="1135" w:hanging="851"/>
        <w:textAlignment w:val="baseline"/>
        <w:rPr>
          <w:rFonts w:eastAsia="Times New Roman"/>
          <w:lang w:eastAsia="ja-JP"/>
        </w:rPr>
      </w:pPr>
      <w:r w:rsidRPr="00DD6B79">
        <w:rPr>
          <w:rFonts w:eastAsia="Times New Roman"/>
          <w:lang w:eastAsia="ja-JP"/>
        </w:rPr>
        <w:t>NOTE 1:</w:t>
      </w:r>
      <w:r w:rsidRPr="00DD6B79">
        <w:rPr>
          <w:rFonts w:eastAsia="Times New Roman"/>
          <w:lang w:eastAsia="ja-JP"/>
        </w:rPr>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DD6B79">
        <w:rPr>
          <w:rFonts w:eastAsia="Times New Roman"/>
          <w:lang w:eastAsia="ko-KR"/>
        </w:rPr>
        <w:t>or partial sensing,</w:t>
      </w:r>
      <w:r w:rsidRPr="00DD6B79">
        <w:rPr>
          <w:rFonts w:eastAsia="Times New Roman"/>
          <w:lang w:eastAsia="ja-JP"/>
        </w:rPr>
        <w:t xml:space="preserve"> or full sensing only after releasing configured sidelink grant(s), if any.</w:t>
      </w:r>
    </w:p>
    <w:p w14:paraId="3116CA62" w14:textId="77777777" w:rsidR="00DD6B79" w:rsidRPr="00DD6B79" w:rsidRDefault="00DD6B79" w:rsidP="00DD6B79">
      <w:pPr>
        <w:keepLines/>
        <w:overflowPunct w:val="0"/>
        <w:autoSpaceDE w:val="0"/>
        <w:autoSpaceDN w:val="0"/>
        <w:adjustRightInd w:val="0"/>
        <w:spacing w:line="240" w:lineRule="auto"/>
        <w:ind w:left="1135" w:hanging="851"/>
        <w:textAlignment w:val="baseline"/>
        <w:rPr>
          <w:rFonts w:eastAsia="Times New Roman"/>
          <w:noProof/>
          <w:lang w:eastAsia="ja-JP"/>
        </w:rPr>
      </w:pPr>
      <w:r w:rsidRPr="00DD6B79">
        <w:rPr>
          <w:rFonts w:eastAsia="Times New Roman"/>
          <w:noProof/>
          <w:lang w:eastAsia="ja-JP"/>
        </w:rPr>
        <w:lastRenderedPageBreak/>
        <w:t>NOTE 2:</w:t>
      </w:r>
      <w:r w:rsidRPr="00DD6B79">
        <w:rPr>
          <w:rFonts w:eastAsia="Times New Roman"/>
          <w:noProof/>
          <w:lang w:eastAsia="ja-JP"/>
        </w:rPr>
        <w:tab/>
        <w:t xml:space="preserve">The MAC entity expects that PSFCH is always configured by RRC for at least one pool of resources in </w:t>
      </w:r>
      <w:r w:rsidRPr="00DD6B79">
        <w:rPr>
          <w:rFonts w:eastAsia="Times New Roman"/>
          <w:i/>
          <w:lang w:eastAsia="ja-JP"/>
        </w:rPr>
        <w:t>sl-</w:t>
      </w:r>
      <w:proofErr w:type="spellStart"/>
      <w:r w:rsidRPr="00DD6B79">
        <w:rPr>
          <w:rFonts w:eastAsia="Times New Roman"/>
          <w:i/>
          <w:lang w:eastAsia="ja-JP"/>
        </w:rPr>
        <w:t>TxPoolSelectedNormal</w:t>
      </w:r>
      <w:proofErr w:type="spellEnd"/>
      <w:r w:rsidRPr="00DD6B79">
        <w:rPr>
          <w:rFonts w:eastAsia="Times New Roman"/>
          <w:lang w:eastAsia="ja-JP"/>
        </w:rPr>
        <w:t xml:space="preserve"> and for the resource pool in </w:t>
      </w:r>
      <w:r w:rsidRPr="00DD6B79">
        <w:rPr>
          <w:rFonts w:eastAsia="Times New Roman"/>
          <w:i/>
          <w:lang w:eastAsia="ja-JP"/>
        </w:rPr>
        <w:t>sl-</w:t>
      </w:r>
      <w:proofErr w:type="spellStart"/>
      <w:r w:rsidRPr="00DD6B79">
        <w:rPr>
          <w:rFonts w:eastAsia="Times New Roman"/>
          <w:i/>
          <w:lang w:eastAsia="ja-JP"/>
        </w:rPr>
        <w:t>TxPoolExceptional</w:t>
      </w:r>
      <w:proofErr w:type="spellEnd"/>
      <w:r w:rsidRPr="00DD6B79">
        <w:rPr>
          <w:rFonts w:eastAsia="Times New Roman"/>
          <w:lang w:eastAsia="ja-JP"/>
        </w:rPr>
        <w:t xml:space="preserve"> in</w:t>
      </w:r>
      <w:r w:rsidRPr="00DD6B79">
        <w:rPr>
          <w:rFonts w:eastAsia="Times New Roman"/>
          <w:noProof/>
          <w:lang w:eastAsia="ja-JP"/>
        </w:rPr>
        <w:t xml:space="preserve"> case that at least a logical channel configured with </w:t>
      </w:r>
      <w:r w:rsidRPr="00DD6B79">
        <w:rPr>
          <w:rFonts w:eastAsia="Malgun Gothic"/>
          <w:i/>
          <w:lang w:eastAsia="ko-KR"/>
        </w:rPr>
        <w:t>sl-HARQ-FeedbackEnabled</w:t>
      </w:r>
      <w:r w:rsidRPr="00DD6B79">
        <w:rPr>
          <w:rFonts w:eastAsia="Malgun Gothic"/>
          <w:lang w:eastAsia="ko-KR"/>
        </w:rPr>
        <w:t xml:space="preserve"> is set to </w:t>
      </w:r>
      <w:r w:rsidRPr="00DD6B79">
        <w:rPr>
          <w:rFonts w:eastAsia="Malgun Gothic"/>
          <w:i/>
          <w:lang w:eastAsia="ko-KR"/>
        </w:rPr>
        <w:t>enabled</w:t>
      </w:r>
      <w:r w:rsidRPr="00DD6B79">
        <w:rPr>
          <w:rFonts w:eastAsia="Times New Roman"/>
          <w:noProof/>
          <w:lang w:eastAsia="ja-JP"/>
        </w:rPr>
        <w:t>.</w:t>
      </w:r>
    </w:p>
    <w:p w14:paraId="525EEC90" w14:textId="77777777" w:rsidR="00DD6B79" w:rsidRPr="00DD6B79" w:rsidRDefault="00DD6B79" w:rsidP="00DD6B79">
      <w:pPr>
        <w:keepLines/>
        <w:overflowPunct w:val="0"/>
        <w:autoSpaceDE w:val="0"/>
        <w:autoSpaceDN w:val="0"/>
        <w:adjustRightInd w:val="0"/>
        <w:spacing w:line="240" w:lineRule="auto"/>
        <w:ind w:left="1135" w:hanging="851"/>
        <w:textAlignment w:val="baseline"/>
        <w:rPr>
          <w:rFonts w:eastAsia="Times New Roman"/>
          <w:noProof/>
          <w:lang w:eastAsia="ja-JP"/>
        </w:rPr>
      </w:pPr>
      <w:r w:rsidRPr="00DD6B79">
        <w:rPr>
          <w:rFonts w:eastAsia="Times New Roman"/>
          <w:noProof/>
          <w:lang w:eastAsia="ja-JP"/>
        </w:rPr>
        <w:t>NOTE 3:  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1EA63DC9" w14:textId="77777777" w:rsidR="00DD6B79" w:rsidRPr="00DD6B79" w:rsidRDefault="00DD6B79" w:rsidP="00DD6B79">
      <w:pPr>
        <w:overflowPunct w:val="0"/>
        <w:autoSpaceDE w:val="0"/>
        <w:autoSpaceDN w:val="0"/>
        <w:adjustRightInd w:val="0"/>
        <w:spacing w:line="240" w:lineRule="auto"/>
        <w:ind w:left="568" w:hanging="284"/>
        <w:textAlignment w:val="baseline"/>
        <w:rPr>
          <w:rFonts w:eastAsia="Times New Roman"/>
          <w:lang w:eastAsia="ja-JP"/>
        </w:rPr>
      </w:pPr>
      <w:r w:rsidRPr="00DD6B79">
        <w:rPr>
          <w:rFonts w:eastAsia="Times New Roman"/>
          <w:lang w:eastAsia="ja-JP"/>
        </w:rPr>
        <w:t>1&gt;</w:t>
      </w:r>
      <w:r w:rsidRPr="00DD6B79">
        <w:rPr>
          <w:rFonts w:eastAsia="Times New Roman"/>
          <w:lang w:eastAsia="ja-JP"/>
        </w:rPr>
        <w:tab/>
        <w:t>if the MAC entity has selected to create a selected sidelink grant corresponding to transmissions of multiple MAC PDUs, and SL data is available in a logical channel:</w:t>
      </w:r>
    </w:p>
    <w:p w14:paraId="6A9D09F4"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Malgun Gothic"/>
          <w:lang w:eastAsia="ko-KR"/>
        </w:rPr>
      </w:pPr>
      <w:r w:rsidRPr="00DD6B79">
        <w:rPr>
          <w:rFonts w:eastAsia="Malgun Gothic"/>
          <w:lang w:eastAsia="ko-KR"/>
        </w:rPr>
        <w:t>2&gt;</w:t>
      </w:r>
      <w:r w:rsidRPr="00DD6B79">
        <w:rPr>
          <w:rFonts w:eastAsia="Malgun Gothic"/>
          <w:lang w:eastAsia="ko-KR"/>
        </w:rPr>
        <w:tab/>
        <w:t>if the MAC entity has not selected a pool of resources allowed for the logical channel:</w:t>
      </w:r>
    </w:p>
    <w:p w14:paraId="2593CFDA"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Malgun Gothic"/>
          <w:lang w:eastAsia="ko-KR"/>
        </w:rPr>
      </w:pPr>
      <w:r w:rsidRPr="00DD6B79">
        <w:rPr>
          <w:rFonts w:eastAsia="Times New Roman"/>
          <w:lang w:eastAsia="ja-JP"/>
        </w:rPr>
        <w:t>3</w:t>
      </w:r>
      <w:r w:rsidRPr="00DD6B79">
        <w:rPr>
          <w:rFonts w:eastAsia="Malgun Gothic"/>
          <w:lang w:eastAsia="ko-KR"/>
        </w:rPr>
        <w:t>&gt;</w:t>
      </w:r>
      <w:r w:rsidRPr="00DD6B79">
        <w:rPr>
          <w:rFonts w:eastAsia="Malgun Gothic"/>
          <w:lang w:eastAsia="ko-KR"/>
        </w:rPr>
        <w:tab/>
        <w:t>if SL data is available in the logical channel for sidelink discovery:</w:t>
      </w:r>
    </w:p>
    <w:p w14:paraId="32999B7D"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w:t>
      </w:r>
      <w:r w:rsidRPr="00DD6B79">
        <w:rPr>
          <w:rFonts w:eastAsia="Malgun Gothic"/>
          <w:lang w:eastAsia="ko-KR"/>
        </w:rPr>
        <w:t>&gt;</w:t>
      </w:r>
      <w:r w:rsidRPr="00DD6B79">
        <w:rPr>
          <w:rFonts w:eastAsia="Malgun Gothic"/>
          <w:lang w:eastAsia="ko-KR"/>
        </w:rPr>
        <w:tab/>
        <w:t xml:space="preserve">if </w:t>
      </w:r>
      <w:r w:rsidRPr="00DD6B79">
        <w:rPr>
          <w:rFonts w:eastAsia="Times New Roman"/>
          <w:i/>
          <w:lang w:eastAsia="ja-JP"/>
        </w:rPr>
        <w:t>sl-BWP-</w:t>
      </w:r>
      <w:proofErr w:type="spellStart"/>
      <w:r w:rsidRPr="00DD6B79">
        <w:rPr>
          <w:rFonts w:eastAsia="Times New Roman"/>
          <w:i/>
          <w:lang w:eastAsia="ja-JP"/>
        </w:rPr>
        <w:t>DiscPoolConfig</w:t>
      </w:r>
      <w:proofErr w:type="spellEnd"/>
      <w:r w:rsidRPr="00DD6B79">
        <w:rPr>
          <w:rFonts w:eastAsia="Times New Roman"/>
          <w:lang w:eastAsia="ja-JP"/>
        </w:rPr>
        <w:t xml:space="preserve"> or </w:t>
      </w:r>
      <w:r w:rsidRPr="00DD6B79">
        <w:rPr>
          <w:rFonts w:eastAsia="Times New Roman"/>
          <w:i/>
          <w:iCs/>
          <w:lang w:eastAsia="ja-JP"/>
        </w:rPr>
        <w:t>sl-BWP-</w:t>
      </w:r>
      <w:proofErr w:type="spellStart"/>
      <w:r w:rsidRPr="00DD6B79">
        <w:rPr>
          <w:rFonts w:eastAsia="Times New Roman"/>
          <w:i/>
          <w:iCs/>
          <w:lang w:eastAsia="ja-JP"/>
        </w:rPr>
        <w:t>DiscPoolConfigCommon</w:t>
      </w:r>
      <w:proofErr w:type="spellEnd"/>
      <w:r w:rsidRPr="00DD6B79">
        <w:rPr>
          <w:rFonts w:eastAsia="Times New Roman"/>
          <w:lang w:eastAsia="ja-JP"/>
        </w:rPr>
        <w:t xml:space="preserve"> is configured according to TS 38.331 [5]</w:t>
      </w:r>
      <w:r w:rsidRPr="00DD6B79">
        <w:rPr>
          <w:rFonts w:eastAsia="Malgun Gothic"/>
          <w:lang w:eastAsia="ko-KR"/>
        </w:rPr>
        <w:t>:</w:t>
      </w:r>
    </w:p>
    <w:p w14:paraId="49EED437"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 xml:space="preserve">select the </w:t>
      </w:r>
      <w:r w:rsidRPr="00DD6B79">
        <w:rPr>
          <w:rFonts w:eastAsia="Times New Roman"/>
          <w:i/>
          <w:iCs/>
          <w:lang w:eastAsia="ja-JP"/>
        </w:rPr>
        <w:t>sl-</w:t>
      </w:r>
      <w:proofErr w:type="spellStart"/>
      <w:r w:rsidRPr="00DD6B79">
        <w:rPr>
          <w:rFonts w:eastAsia="Times New Roman"/>
          <w:i/>
          <w:iCs/>
          <w:lang w:eastAsia="ja-JP"/>
        </w:rPr>
        <w:t>DiscTxPoolSelected</w:t>
      </w:r>
      <w:proofErr w:type="spellEnd"/>
      <w:r w:rsidRPr="00DD6B79">
        <w:rPr>
          <w:rFonts w:eastAsia="Times New Roman"/>
          <w:lang w:eastAsia="ja-JP"/>
        </w:rPr>
        <w:t xml:space="preserve"> configured in </w:t>
      </w:r>
      <w:r w:rsidRPr="00DD6B79">
        <w:rPr>
          <w:rFonts w:eastAsia="Times New Roman"/>
          <w:i/>
          <w:lang w:eastAsia="ja-JP"/>
        </w:rPr>
        <w:t>sl-BWP-</w:t>
      </w:r>
      <w:proofErr w:type="spellStart"/>
      <w:r w:rsidRPr="00DD6B79">
        <w:rPr>
          <w:rFonts w:eastAsia="Times New Roman"/>
          <w:i/>
          <w:lang w:eastAsia="ja-JP"/>
        </w:rPr>
        <w:t>DiscPoolConfig</w:t>
      </w:r>
      <w:proofErr w:type="spellEnd"/>
      <w:r w:rsidRPr="00DD6B79">
        <w:rPr>
          <w:rFonts w:eastAsia="Times New Roman"/>
          <w:lang w:eastAsia="ja-JP"/>
        </w:rPr>
        <w:t xml:space="preserve"> or </w:t>
      </w:r>
      <w:r w:rsidRPr="00DD6B79">
        <w:rPr>
          <w:rFonts w:eastAsia="Times New Roman"/>
          <w:i/>
          <w:iCs/>
          <w:lang w:eastAsia="ja-JP"/>
        </w:rPr>
        <w:t>sl-BWP-</w:t>
      </w:r>
      <w:proofErr w:type="spellStart"/>
      <w:r w:rsidRPr="00DD6B79">
        <w:rPr>
          <w:rFonts w:eastAsia="Times New Roman"/>
          <w:i/>
          <w:iCs/>
          <w:lang w:eastAsia="ja-JP"/>
        </w:rPr>
        <w:t>DiscPoolConfigCommon</w:t>
      </w:r>
      <w:proofErr w:type="spellEnd"/>
      <w:r w:rsidRPr="00DD6B79">
        <w:rPr>
          <w:rFonts w:eastAsia="Times New Roman"/>
          <w:lang w:eastAsia="ja-JP"/>
        </w:rPr>
        <w:t xml:space="preserve"> for the transmission of sidelink discovery message.</w:t>
      </w:r>
    </w:p>
    <w:p w14:paraId="6A501898"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Malgun Gothic"/>
          <w:lang w:eastAsia="ko-KR"/>
        </w:rPr>
      </w:pPr>
      <w:r w:rsidRPr="00DD6B79">
        <w:rPr>
          <w:rFonts w:eastAsia="Times New Roman"/>
          <w:lang w:eastAsia="ja-JP"/>
        </w:rPr>
        <w:t>4</w:t>
      </w:r>
      <w:r w:rsidRPr="00DD6B79">
        <w:rPr>
          <w:rFonts w:eastAsia="Malgun Gothic"/>
          <w:lang w:eastAsia="ko-KR"/>
        </w:rPr>
        <w:t>&gt;</w:t>
      </w:r>
      <w:r w:rsidRPr="00DD6B79">
        <w:rPr>
          <w:rFonts w:eastAsia="Malgun Gothic"/>
          <w:lang w:eastAsia="ko-KR"/>
        </w:rPr>
        <w:tab/>
        <w:t>else:</w:t>
      </w:r>
    </w:p>
    <w:p w14:paraId="1DCC7E86"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select any pool of resources among the configured pools of resources.</w:t>
      </w:r>
    </w:p>
    <w:p w14:paraId="491EA575"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Malgun Gothic"/>
          <w:lang w:eastAsia="ko-KR"/>
        </w:rPr>
      </w:pPr>
      <w:r w:rsidRPr="00DD6B79">
        <w:rPr>
          <w:rFonts w:eastAsia="Malgun Gothic"/>
          <w:lang w:eastAsia="ko-KR"/>
        </w:rPr>
        <w:t>3&gt;</w:t>
      </w:r>
      <w:r w:rsidRPr="00DD6B79">
        <w:rPr>
          <w:rFonts w:eastAsia="Malgun Gothic"/>
          <w:lang w:eastAsia="ko-KR"/>
        </w:rPr>
        <w:tab/>
        <w:t xml:space="preserve">else if </w:t>
      </w:r>
      <w:r w:rsidRPr="00DD6B79">
        <w:rPr>
          <w:rFonts w:eastAsia="Times New Roman"/>
          <w:i/>
          <w:lang w:eastAsia="ja-JP"/>
        </w:rPr>
        <w:t>sl-HARQ-FeedbackEnabled</w:t>
      </w:r>
      <w:r w:rsidRPr="00DD6B79">
        <w:rPr>
          <w:rFonts w:eastAsia="Times New Roman"/>
          <w:lang w:eastAsia="ja-JP"/>
        </w:rPr>
        <w:t xml:space="preserve"> is set to </w:t>
      </w:r>
      <w:r w:rsidRPr="00DD6B79">
        <w:rPr>
          <w:rFonts w:eastAsia="Times New Roman"/>
          <w:i/>
          <w:lang w:eastAsia="ja-JP"/>
        </w:rPr>
        <w:t>enabled</w:t>
      </w:r>
      <w:r w:rsidRPr="00DD6B79">
        <w:rPr>
          <w:rFonts w:eastAsia="Times New Roman"/>
          <w:lang w:eastAsia="ja-JP"/>
        </w:rPr>
        <w:t xml:space="preserve"> for the logical channel</w:t>
      </w:r>
      <w:r w:rsidRPr="00DD6B79">
        <w:rPr>
          <w:rFonts w:eastAsia="Malgun Gothic"/>
          <w:lang w:eastAsia="ko-KR"/>
        </w:rPr>
        <w:t>:</w:t>
      </w:r>
    </w:p>
    <w:p w14:paraId="37BE5DFC"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 xml:space="preserve">select any pool of resources configured with PSFCH resources among the pools of resources except the pool(s) in </w:t>
      </w:r>
      <w:r w:rsidRPr="00DD6B79">
        <w:rPr>
          <w:rFonts w:eastAsia="Times New Roman"/>
          <w:i/>
          <w:lang w:eastAsia="ja-JP"/>
        </w:rPr>
        <w:t>sl-BWP-</w:t>
      </w:r>
      <w:proofErr w:type="spellStart"/>
      <w:r w:rsidRPr="00DD6B79">
        <w:rPr>
          <w:rFonts w:eastAsia="Times New Roman"/>
          <w:i/>
          <w:lang w:eastAsia="ja-JP"/>
        </w:rPr>
        <w:t>DiscPoolConfig</w:t>
      </w:r>
      <w:proofErr w:type="spellEnd"/>
      <w:r w:rsidRPr="00DD6B79">
        <w:rPr>
          <w:rFonts w:eastAsia="Times New Roman"/>
          <w:lang w:eastAsia="ja-JP"/>
        </w:rPr>
        <w:t xml:space="preserve"> </w:t>
      </w:r>
      <w:r w:rsidRPr="00DD6B79">
        <w:rPr>
          <w:rFonts w:eastAsia="Times New Roman"/>
          <w:iCs/>
          <w:lang w:eastAsia="ja-JP"/>
        </w:rPr>
        <w:t xml:space="preserve">or </w:t>
      </w:r>
      <w:r w:rsidRPr="00DD6B79">
        <w:rPr>
          <w:rFonts w:eastAsia="Times New Roman"/>
          <w:i/>
          <w:iCs/>
          <w:lang w:eastAsia="ja-JP"/>
        </w:rPr>
        <w:t>sl-BWP-</w:t>
      </w:r>
      <w:proofErr w:type="spellStart"/>
      <w:r w:rsidRPr="00DD6B79">
        <w:rPr>
          <w:rFonts w:eastAsia="Times New Roman"/>
          <w:i/>
          <w:iCs/>
          <w:lang w:eastAsia="ja-JP"/>
        </w:rPr>
        <w:t>DiscPoolConfigCommon</w:t>
      </w:r>
      <w:proofErr w:type="spellEnd"/>
      <w:r w:rsidRPr="00DD6B79">
        <w:rPr>
          <w:rFonts w:eastAsia="Times New Roman"/>
          <w:lang w:eastAsia="ja-JP"/>
        </w:rPr>
        <w:t>, if configured.</w:t>
      </w:r>
    </w:p>
    <w:p w14:paraId="1D285647"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Malgun Gothic"/>
          <w:lang w:eastAsia="ko-KR"/>
        </w:rPr>
      </w:pPr>
      <w:r w:rsidRPr="00DD6B79">
        <w:rPr>
          <w:rFonts w:eastAsia="Malgun Gothic"/>
          <w:lang w:eastAsia="ko-KR"/>
        </w:rPr>
        <w:t>3&gt;</w:t>
      </w:r>
      <w:r w:rsidRPr="00DD6B79">
        <w:rPr>
          <w:rFonts w:eastAsia="Malgun Gothic"/>
          <w:lang w:eastAsia="ko-KR"/>
        </w:rPr>
        <w:tab/>
        <w:t>else:</w:t>
      </w:r>
    </w:p>
    <w:p w14:paraId="2F82B171"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 xml:space="preserve">select any pool of resources among the pools of resources except the pool(s) in </w:t>
      </w:r>
      <w:r w:rsidRPr="00DD6B79">
        <w:rPr>
          <w:rFonts w:eastAsia="Times New Roman"/>
          <w:i/>
          <w:lang w:eastAsia="ja-JP"/>
        </w:rPr>
        <w:t>sl-BWP-</w:t>
      </w:r>
      <w:proofErr w:type="spellStart"/>
      <w:r w:rsidRPr="00DD6B79">
        <w:rPr>
          <w:rFonts w:eastAsia="Times New Roman"/>
          <w:i/>
          <w:lang w:eastAsia="ja-JP"/>
        </w:rPr>
        <w:t>DiscPoolConfig</w:t>
      </w:r>
      <w:proofErr w:type="spellEnd"/>
      <w:r w:rsidRPr="00DD6B79">
        <w:rPr>
          <w:rFonts w:eastAsia="Times New Roman"/>
          <w:lang w:eastAsia="ja-JP"/>
        </w:rPr>
        <w:t xml:space="preserve"> </w:t>
      </w:r>
      <w:r w:rsidRPr="00DD6B79">
        <w:rPr>
          <w:rFonts w:eastAsia="Times New Roman"/>
          <w:iCs/>
          <w:lang w:eastAsia="ja-JP"/>
        </w:rPr>
        <w:t xml:space="preserve">or </w:t>
      </w:r>
      <w:r w:rsidRPr="00DD6B79">
        <w:rPr>
          <w:rFonts w:eastAsia="Times New Roman"/>
          <w:i/>
          <w:iCs/>
          <w:lang w:eastAsia="ja-JP"/>
        </w:rPr>
        <w:t>sl-BWP-</w:t>
      </w:r>
      <w:proofErr w:type="spellStart"/>
      <w:r w:rsidRPr="00DD6B79">
        <w:rPr>
          <w:rFonts w:eastAsia="Times New Roman"/>
          <w:i/>
          <w:iCs/>
          <w:lang w:eastAsia="ja-JP"/>
        </w:rPr>
        <w:t>DiscPoolConfigCommon</w:t>
      </w:r>
      <w:proofErr w:type="spellEnd"/>
      <w:r w:rsidRPr="00DD6B79">
        <w:rPr>
          <w:rFonts w:eastAsia="Times New Roman"/>
          <w:lang w:eastAsia="ja-JP"/>
        </w:rPr>
        <w:t>, if configured.</w:t>
      </w:r>
    </w:p>
    <w:p w14:paraId="43DE191D"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Times New Roman"/>
          <w:lang w:eastAsia="ja-JP"/>
        </w:rPr>
      </w:pPr>
      <w:r w:rsidRPr="00DD6B79">
        <w:rPr>
          <w:rFonts w:eastAsia="Times New Roman"/>
          <w:lang w:eastAsia="ko-KR"/>
        </w:rPr>
        <w:t>2&gt;</w:t>
      </w:r>
      <w:r w:rsidRPr="00DD6B79">
        <w:rPr>
          <w:rFonts w:eastAsia="Times New Roman"/>
          <w:lang w:eastAsia="ko-KR"/>
        </w:rPr>
        <w:tab/>
        <w:t xml:space="preserve">perform the </w:t>
      </w:r>
      <w:r w:rsidRPr="00DD6B79">
        <w:rPr>
          <w:rFonts w:eastAsia="Times New Roman"/>
          <w:lang w:eastAsia="ja-JP"/>
        </w:rPr>
        <w:t>TX resource (re-)selection check on the selected pool of resources as specified in clause 5.22.1.2;</w:t>
      </w:r>
    </w:p>
    <w:p w14:paraId="3A7637F1" w14:textId="77777777" w:rsidR="00DD6B79" w:rsidRPr="00DD6B79" w:rsidRDefault="00DD6B79" w:rsidP="00DD6B79">
      <w:pPr>
        <w:keepLines/>
        <w:overflowPunct w:val="0"/>
        <w:autoSpaceDE w:val="0"/>
        <w:autoSpaceDN w:val="0"/>
        <w:adjustRightInd w:val="0"/>
        <w:spacing w:line="240" w:lineRule="auto"/>
        <w:ind w:left="1135" w:hanging="851"/>
        <w:textAlignment w:val="baseline"/>
        <w:rPr>
          <w:rFonts w:eastAsia="Times New Roman"/>
          <w:lang w:eastAsia="ko-KR"/>
        </w:rPr>
      </w:pPr>
      <w:r w:rsidRPr="00DD6B79">
        <w:rPr>
          <w:rFonts w:eastAsia="Times New Roman"/>
          <w:lang w:eastAsia="ja-JP"/>
        </w:rPr>
        <w:t>NOTE 3:</w:t>
      </w:r>
      <w:r w:rsidRPr="00DD6B79">
        <w:rPr>
          <w:rFonts w:eastAsia="Times New Roman"/>
          <w:lang w:eastAsia="ja-JP"/>
        </w:rPr>
        <w:tab/>
        <w:t xml:space="preserve">The MAC entity continuously </w:t>
      </w:r>
      <w:r w:rsidRPr="00DD6B79">
        <w:rPr>
          <w:rFonts w:eastAsia="Times New Roman"/>
          <w:lang w:eastAsia="ko-KR"/>
        </w:rPr>
        <w:t xml:space="preserve">performs the </w:t>
      </w:r>
      <w:r w:rsidRPr="00DD6B79">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644CDA30"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Times New Roman"/>
          <w:lang w:eastAsia="ja-JP"/>
        </w:rPr>
      </w:pPr>
      <w:r w:rsidRPr="00DD6B79">
        <w:rPr>
          <w:rFonts w:eastAsia="Times New Roman"/>
          <w:lang w:eastAsia="ko-KR"/>
        </w:rPr>
        <w:t>2&gt;</w:t>
      </w:r>
      <w:r w:rsidRPr="00DD6B79">
        <w:rPr>
          <w:rFonts w:eastAsia="Times New Roman"/>
          <w:lang w:eastAsia="ko-KR"/>
        </w:rPr>
        <w:tab/>
        <w:t xml:space="preserve">if </w:t>
      </w:r>
      <w:r w:rsidRPr="00DD6B79">
        <w:rPr>
          <w:rFonts w:eastAsia="Times New Roman"/>
          <w:lang w:eastAsia="ja-JP"/>
        </w:rPr>
        <w:t xml:space="preserve">the TX resource (re-)selection is triggered as the result of </w:t>
      </w:r>
      <w:r w:rsidRPr="00DD6B79">
        <w:rPr>
          <w:rFonts w:eastAsia="Times New Roman"/>
          <w:lang w:eastAsia="ko-KR"/>
        </w:rPr>
        <w:t xml:space="preserve">the </w:t>
      </w:r>
      <w:r w:rsidRPr="00DD6B79">
        <w:rPr>
          <w:rFonts w:eastAsia="Times New Roman"/>
          <w:lang w:eastAsia="ja-JP"/>
        </w:rPr>
        <w:t>TX resource (re-)selection check:</w:t>
      </w:r>
    </w:p>
    <w:p w14:paraId="735B41C5"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t>3&gt;</w:t>
      </w:r>
      <w:r w:rsidRPr="00DD6B79">
        <w:rPr>
          <w:rFonts w:eastAsia="Times New Roman"/>
          <w:lang w:eastAsia="ja-JP"/>
        </w:rPr>
        <w:tab/>
        <w:t>if one or multiple SL DRX(s) is configured in the destination UE(s) receiving SL-SCH data:</w:t>
      </w:r>
    </w:p>
    <w:p w14:paraId="0EF716B5"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indicate to the physical layer SL DRX Active time in the destination UE(s) receiving SL-SCH data, as specified in clause 5.28.2.</w:t>
      </w:r>
    </w:p>
    <w:p w14:paraId="382EE636"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t>3&gt;</w:t>
      </w:r>
      <w:r w:rsidRPr="00DD6B79">
        <w:rPr>
          <w:rFonts w:eastAsia="Times New Roman"/>
          <w:lang w:eastAsia="ja-JP"/>
        </w:rPr>
        <w:tab/>
        <w:t xml:space="preserve">select one of the allowed values configured by RRC in </w:t>
      </w:r>
      <w:r w:rsidRPr="00DD6B79">
        <w:rPr>
          <w:rFonts w:eastAsia="Times New Roman"/>
          <w:i/>
          <w:lang w:eastAsia="ja-JP"/>
        </w:rPr>
        <w:t>sl-</w:t>
      </w:r>
      <w:proofErr w:type="spellStart"/>
      <w:r w:rsidRPr="00DD6B79">
        <w:rPr>
          <w:rFonts w:eastAsia="Times New Roman"/>
          <w:i/>
          <w:lang w:eastAsia="ja-JP"/>
        </w:rPr>
        <w:t>ResourceReservePeriodList</w:t>
      </w:r>
      <w:proofErr w:type="spellEnd"/>
      <w:r w:rsidRPr="00DD6B79">
        <w:rPr>
          <w:rFonts w:eastAsia="Times New Roman"/>
          <w:lang w:eastAsia="ja-JP"/>
        </w:rPr>
        <w:t xml:space="preserve"> and set the resource reservation interval</w:t>
      </w:r>
      <w:r w:rsidRPr="00DD6B79">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DD6B79">
        <w:rPr>
          <w:rFonts w:eastAsia="Calibri"/>
          <w:lang w:eastAsia="ja-JP"/>
        </w:rPr>
        <w:t>,</w:t>
      </w:r>
      <w:r w:rsidRPr="00DD6B79">
        <w:rPr>
          <w:rFonts w:eastAsia="Times New Roman"/>
          <w:lang w:eastAsia="ja-JP"/>
        </w:rPr>
        <w:t xml:space="preserve"> with the selected value;</w:t>
      </w:r>
    </w:p>
    <w:p w14:paraId="7A4271E4" w14:textId="77777777" w:rsidR="00DD6B79" w:rsidRPr="00DD6B79" w:rsidRDefault="00DD6B79" w:rsidP="00DD6B79">
      <w:pPr>
        <w:keepLines/>
        <w:overflowPunct w:val="0"/>
        <w:autoSpaceDE w:val="0"/>
        <w:autoSpaceDN w:val="0"/>
        <w:adjustRightInd w:val="0"/>
        <w:spacing w:line="240" w:lineRule="auto"/>
        <w:ind w:left="1135" w:hanging="851"/>
        <w:textAlignment w:val="baseline"/>
        <w:rPr>
          <w:rFonts w:eastAsia="Times New Roman"/>
          <w:lang w:eastAsia="ja-JP"/>
        </w:rPr>
      </w:pPr>
      <w:r w:rsidRPr="00DD6B79">
        <w:rPr>
          <w:rFonts w:eastAsia="Times New Roman"/>
          <w:lang w:eastAsia="ja-JP"/>
        </w:rPr>
        <w:t>NOTE 3A:</w:t>
      </w:r>
      <w:r w:rsidRPr="00DD6B79">
        <w:rPr>
          <w:rFonts w:eastAsia="Times New Roman"/>
          <w:lang w:eastAsia="ja-JP"/>
        </w:rPr>
        <w:tab/>
        <w:t>The MAC entity selects a value for the resource reservation interval which</w:t>
      </w:r>
      <w:r w:rsidRPr="00DD6B79">
        <w:rPr>
          <w:rFonts w:eastAsia="Calibri"/>
          <w:lang w:eastAsia="ja-JP"/>
        </w:rPr>
        <w:t xml:space="preserve"> is larger than the remaining PDB of SL data available in the logical channel</w:t>
      </w:r>
      <w:r w:rsidRPr="00DD6B79">
        <w:rPr>
          <w:rFonts w:eastAsia="Times New Roman"/>
          <w:lang w:eastAsia="ja-JP"/>
        </w:rPr>
        <w:t>.</w:t>
      </w:r>
    </w:p>
    <w:p w14:paraId="62183495"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t>3&gt;</w:t>
      </w:r>
      <w:r w:rsidRPr="00DD6B79">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lang w:eastAsia="ja-JP"/>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lang w:eastAsia="ja-JP"/>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DD6B79">
        <w:rPr>
          <w:rFonts w:eastAsia="Times New Roman"/>
          <w:lang w:eastAsia="ja-JP"/>
        </w:rPr>
        <w:t xml:space="preserve"> for the resource reservation interval lower than 100ms and set </w:t>
      </w:r>
      <w:r w:rsidRPr="00DD6B79">
        <w:rPr>
          <w:rFonts w:eastAsia="Times New Roman"/>
          <w:i/>
          <w:lang w:eastAsia="ja-JP"/>
        </w:rPr>
        <w:t>SL_RESOURCE_RESELECTION_COUNTER</w:t>
      </w:r>
      <w:r w:rsidRPr="00DD6B79">
        <w:rPr>
          <w:rFonts w:eastAsia="Times New Roman"/>
          <w:lang w:eastAsia="ja-JP"/>
        </w:rPr>
        <w:t xml:space="preserve"> to the selected value;</w:t>
      </w:r>
    </w:p>
    <w:p w14:paraId="55A6229A" w14:textId="71DA8C2E"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t>3&gt;</w:t>
      </w:r>
      <w:r w:rsidRPr="00DD6B79">
        <w:rPr>
          <w:rFonts w:eastAsia="Times New Roman"/>
          <w:lang w:eastAsia="ja-JP"/>
        </w:rPr>
        <w:tab/>
        <w:t xml:space="preserve">select the number of HARQ retransmissions from the allowed numbers, if configured by RRC, in </w:t>
      </w:r>
      <w:r w:rsidRPr="00DD6B79">
        <w:rPr>
          <w:rFonts w:eastAsia="Times New Roman"/>
          <w:i/>
          <w:lang w:eastAsia="ja-JP"/>
        </w:rPr>
        <w:t>sl-</w:t>
      </w:r>
      <w:proofErr w:type="spellStart"/>
      <w:r w:rsidRPr="00DD6B79">
        <w:rPr>
          <w:rFonts w:eastAsia="Times New Roman"/>
          <w:i/>
          <w:lang w:eastAsia="ja-JP"/>
        </w:rPr>
        <w:t>MaxTxTransNumPSSCH</w:t>
      </w:r>
      <w:proofErr w:type="spellEnd"/>
      <w:r w:rsidRPr="00DD6B79">
        <w:rPr>
          <w:rFonts w:eastAsia="Times New Roman"/>
          <w:lang w:eastAsia="ja-JP"/>
        </w:rPr>
        <w:t xml:space="preserve"> included in </w:t>
      </w:r>
      <w:r w:rsidRPr="00DD6B79">
        <w:rPr>
          <w:rFonts w:eastAsia="Times New Roman"/>
          <w:i/>
          <w:lang w:eastAsia="ja-JP"/>
        </w:rPr>
        <w:t>sl-PSSCH-</w:t>
      </w:r>
      <w:proofErr w:type="spellStart"/>
      <w:r w:rsidRPr="00DD6B79">
        <w:rPr>
          <w:rFonts w:eastAsia="Times New Roman"/>
          <w:i/>
          <w:lang w:eastAsia="ja-JP"/>
        </w:rPr>
        <w:t>TxConfigList</w:t>
      </w:r>
      <w:proofErr w:type="spellEnd"/>
      <w:r w:rsidRPr="00DD6B79">
        <w:rPr>
          <w:rFonts w:eastAsia="Times New Roman"/>
          <w:lang w:eastAsia="ja-JP"/>
        </w:rPr>
        <w:t xml:space="preserve"> and, if configured by RRC, overlapped in </w:t>
      </w:r>
      <w:r w:rsidRPr="00DD6B79">
        <w:rPr>
          <w:rFonts w:eastAsia="Times New Roman"/>
          <w:i/>
          <w:lang w:eastAsia="ja-JP"/>
        </w:rPr>
        <w:t>sl-</w:t>
      </w:r>
      <w:proofErr w:type="spellStart"/>
      <w:r w:rsidRPr="00DD6B79">
        <w:rPr>
          <w:rFonts w:eastAsia="Times New Roman"/>
          <w:i/>
          <w:lang w:eastAsia="ja-JP"/>
        </w:rPr>
        <w:t>MaxTxTransNumPSSCH</w:t>
      </w:r>
      <w:proofErr w:type="spellEnd"/>
      <w:r w:rsidRPr="00DD6B79">
        <w:rPr>
          <w:rFonts w:eastAsia="Times New Roman"/>
          <w:lang w:eastAsia="ja-JP"/>
        </w:rPr>
        <w:t xml:space="preserve"> indicated in </w:t>
      </w:r>
      <w:r w:rsidRPr="00DD6B79">
        <w:rPr>
          <w:rFonts w:eastAsia="Times New Roman"/>
          <w:i/>
          <w:lang w:eastAsia="ja-JP"/>
        </w:rPr>
        <w:t>sl-CBR-</w:t>
      </w:r>
      <w:proofErr w:type="spellStart"/>
      <w:r w:rsidRPr="00DD6B79">
        <w:rPr>
          <w:rFonts w:eastAsia="Times New Roman"/>
          <w:i/>
          <w:lang w:eastAsia="ja-JP"/>
        </w:rPr>
        <w:t>PriorityTxConfigList</w:t>
      </w:r>
      <w:proofErr w:type="spellEnd"/>
      <w:r w:rsidRPr="00DD6B79">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DD6B79">
        <w:rPr>
          <w:rFonts w:eastAsia="Times New Roman"/>
          <w:i/>
          <w:lang w:eastAsia="ja-JP"/>
        </w:rPr>
        <w:t>sl-</w:t>
      </w:r>
      <w:proofErr w:type="spellStart"/>
      <w:r w:rsidRPr="00DD6B79">
        <w:rPr>
          <w:rFonts w:eastAsia="Times New Roman"/>
          <w:i/>
          <w:lang w:eastAsia="ja-JP"/>
        </w:rPr>
        <w:lastRenderedPageBreak/>
        <w:t>defaultTxConfigIndex</w:t>
      </w:r>
      <w:proofErr w:type="spellEnd"/>
      <w:r w:rsidRPr="00DD6B79">
        <w:rPr>
          <w:rFonts w:eastAsia="Times New Roman"/>
          <w:lang w:eastAsia="ja-JP"/>
        </w:rPr>
        <w:t xml:space="preserve"> configured by RRC if CBR measurement results are not available</w:t>
      </w:r>
      <w:ins w:id="16" w:author="OPPO-Bingxue" w:date="2022-10-31T12:19:00Z">
        <w:r w:rsidR="009F6780">
          <w:rPr>
            <w:rFonts w:eastAsia="Times New Roman"/>
            <w:lang w:eastAsia="ja-JP"/>
          </w:rPr>
          <w:t xml:space="preserve"> </w:t>
        </w:r>
        <w:r w:rsidR="009F6780" w:rsidRPr="009F6780">
          <w:rPr>
            <w:highlight w:val="yellow"/>
            <w:rPrChange w:id="17" w:author="OPPO-Bingxue" w:date="2022-10-31T12:20:00Z">
              <w:rPr/>
            </w:rPrChange>
          </w:rPr>
          <w:t xml:space="preserve">in case the </w:t>
        </w:r>
        <w:r w:rsidR="009F6780" w:rsidRPr="009F6780">
          <w:rPr>
            <w:rFonts w:eastAsia="Times New Roman"/>
            <w:i/>
            <w:highlight w:val="yellow"/>
            <w:lang w:eastAsia="ja-JP"/>
            <w:rPrChange w:id="18" w:author="OPPO-Bingxue" w:date="2022-10-31T12:20:00Z">
              <w:rPr>
                <w:rFonts w:eastAsia="Times New Roman"/>
                <w:i/>
                <w:lang w:eastAsia="ja-JP"/>
              </w:rPr>
            </w:rPrChange>
          </w:rPr>
          <w:t>sl-</w:t>
        </w:r>
        <w:proofErr w:type="spellStart"/>
        <w:r w:rsidR="009F6780" w:rsidRPr="009F6780">
          <w:rPr>
            <w:rFonts w:eastAsia="Times New Roman"/>
            <w:i/>
            <w:highlight w:val="yellow"/>
            <w:lang w:eastAsia="ja-JP"/>
            <w:rPrChange w:id="19" w:author="OPPO-Bingxue" w:date="2022-10-31T12:20:00Z">
              <w:rPr>
                <w:rFonts w:eastAsia="Times New Roman"/>
                <w:i/>
                <w:lang w:eastAsia="ja-JP"/>
              </w:rPr>
            </w:rPrChange>
          </w:rPr>
          <w:t>TxPoolExceptional</w:t>
        </w:r>
        <w:proofErr w:type="spellEnd"/>
        <w:r w:rsidR="009F6780" w:rsidRPr="009F6780">
          <w:rPr>
            <w:highlight w:val="yellow"/>
            <w:rPrChange w:id="20" w:author="OPPO-Bingxue" w:date="2022-10-31T12:20:00Z">
              <w:rPr/>
            </w:rPrChange>
          </w:rPr>
          <w:t xml:space="preserve"> is used, or the corresponding </w:t>
        </w:r>
        <w:proofErr w:type="spellStart"/>
        <w:r w:rsidR="009F6780" w:rsidRPr="009F6780">
          <w:rPr>
            <w:i/>
            <w:iCs/>
            <w:szCs w:val="21"/>
            <w:highlight w:val="yellow"/>
            <w:rPrChange w:id="21" w:author="OPPO-Bingxue" w:date="2022-10-31T12:20:00Z">
              <w:rPr>
                <w:i/>
                <w:iCs/>
                <w:szCs w:val="21"/>
              </w:rPr>
            </w:rPrChange>
          </w:rPr>
          <w:t>defaultCbrPartialSensing</w:t>
        </w:r>
        <w:proofErr w:type="spellEnd"/>
        <w:r w:rsidR="009F6780" w:rsidRPr="009F6780">
          <w:rPr>
            <w:i/>
            <w:iCs/>
            <w:sz w:val="18"/>
            <w:szCs w:val="21"/>
            <w:highlight w:val="yellow"/>
            <w:rPrChange w:id="22" w:author="OPPO-Bingxue" w:date="2022-10-31T12:20:00Z">
              <w:rPr>
                <w:i/>
                <w:iCs/>
                <w:sz w:val="18"/>
                <w:szCs w:val="21"/>
              </w:rPr>
            </w:rPrChange>
          </w:rPr>
          <w:t xml:space="preserve"> </w:t>
        </w:r>
        <w:r w:rsidR="009F6780" w:rsidRPr="009F6780">
          <w:rPr>
            <w:highlight w:val="yellow"/>
            <w:rPrChange w:id="23" w:author="OPPO-Bingxue" w:date="2022-10-31T12:20:00Z">
              <w:rPr/>
            </w:rPrChange>
          </w:rPr>
          <w:t xml:space="preserve">configured by RRC if partial sensing is selected and </w:t>
        </w:r>
        <w:r w:rsidR="009F6780" w:rsidRPr="009F6780">
          <w:rPr>
            <w:highlight w:val="yellow"/>
            <w:lang w:eastAsia="en-GB"/>
            <w:rPrChange w:id="24" w:author="OPPO-Bingxue" w:date="2022-10-31T12:20:00Z">
              <w:rPr>
                <w:lang w:eastAsia="en-GB"/>
              </w:rPr>
            </w:rPrChange>
          </w:rPr>
          <w:t xml:space="preserve">the number of SL RSSI measurement slots over CBR measurement window is below </w:t>
        </w:r>
        <w:r w:rsidR="009F6780" w:rsidRPr="009F6780">
          <w:rPr>
            <w:i/>
            <w:highlight w:val="yellow"/>
            <w:lang w:eastAsia="en-GB"/>
            <w:rPrChange w:id="25" w:author="OPPO-Bingxue" w:date="2022-10-31T12:20:00Z">
              <w:rPr>
                <w:i/>
                <w:lang w:eastAsia="en-GB"/>
              </w:rPr>
            </w:rPrChange>
          </w:rPr>
          <w:t>sl-</w:t>
        </w:r>
        <w:proofErr w:type="spellStart"/>
        <w:r w:rsidR="009F6780" w:rsidRPr="009F6780">
          <w:rPr>
            <w:i/>
            <w:highlight w:val="yellow"/>
            <w:lang w:eastAsia="en-GB"/>
            <w:rPrChange w:id="26" w:author="OPPO-Bingxue" w:date="2022-10-31T12:20:00Z">
              <w:rPr>
                <w:i/>
                <w:lang w:eastAsia="en-GB"/>
              </w:rPr>
            </w:rPrChange>
          </w:rPr>
          <w:t>MinNumRssiMeasurementSlots</w:t>
        </w:r>
        <w:proofErr w:type="spellEnd"/>
        <w:r w:rsidR="009F6780" w:rsidRPr="009F6780">
          <w:rPr>
            <w:highlight w:val="yellow"/>
            <w:rPrChange w:id="27" w:author="OPPO-Bingxue" w:date="2022-10-31T12:20:00Z">
              <w:rPr/>
            </w:rPrChange>
          </w:rPr>
          <w:t xml:space="preserve"> in case the </w:t>
        </w:r>
        <w:proofErr w:type="spellStart"/>
        <w:r w:rsidR="009F6780" w:rsidRPr="009F6780">
          <w:rPr>
            <w:rFonts w:eastAsia="Times New Roman"/>
            <w:i/>
            <w:highlight w:val="yellow"/>
            <w:lang w:eastAsia="ja-JP"/>
            <w:rPrChange w:id="28" w:author="OPPO-Bingxue" w:date="2022-10-31T12:20:00Z">
              <w:rPr>
                <w:rFonts w:eastAsia="Times New Roman"/>
                <w:i/>
                <w:lang w:eastAsia="ja-JP"/>
              </w:rPr>
            </w:rPrChange>
          </w:rPr>
          <w:t>TxPoolExceptional</w:t>
        </w:r>
        <w:proofErr w:type="spellEnd"/>
        <w:r w:rsidR="009F6780" w:rsidRPr="009F6780">
          <w:rPr>
            <w:rFonts w:eastAsia="Times New Roman"/>
            <w:iCs/>
            <w:highlight w:val="yellow"/>
            <w:lang w:eastAsia="ja-JP"/>
            <w:rPrChange w:id="29" w:author="OPPO-Bingxue" w:date="2022-10-31T12:20:00Z">
              <w:rPr>
                <w:rFonts w:eastAsia="Times New Roman"/>
                <w:iCs/>
                <w:lang w:eastAsia="ja-JP"/>
              </w:rPr>
            </w:rPrChange>
          </w:rPr>
          <w:t xml:space="preserve"> is not used,</w:t>
        </w:r>
        <w:r w:rsidR="009F6780" w:rsidRPr="009F6780">
          <w:rPr>
            <w:highlight w:val="yellow"/>
            <w:rPrChange w:id="30" w:author="OPPO-Bingxue" w:date="2022-10-31T12:20:00Z">
              <w:rPr/>
            </w:rPrChange>
          </w:rPr>
          <w:t xml:space="preserve"> or the corresponding </w:t>
        </w:r>
        <w:proofErr w:type="spellStart"/>
        <w:r w:rsidR="009F6780" w:rsidRPr="009F6780">
          <w:rPr>
            <w:i/>
            <w:iCs/>
            <w:szCs w:val="21"/>
            <w:highlight w:val="yellow"/>
            <w:rPrChange w:id="31" w:author="OPPO-Bingxue" w:date="2022-10-31T12:20:00Z">
              <w:rPr>
                <w:i/>
                <w:iCs/>
                <w:szCs w:val="21"/>
              </w:rPr>
            </w:rPrChange>
          </w:rPr>
          <w:t>defaultCbrRandomSelection</w:t>
        </w:r>
        <w:proofErr w:type="spellEnd"/>
        <w:r w:rsidR="009F6780" w:rsidRPr="009F6780">
          <w:rPr>
            <w:highlight w:val="yellow"/>
            <w:rPrChange w:id="32" w:author="OPPO-Bingxue" w:date="2022-10-31T12:20:00Z">
              <w:rPr/>
            </w:rPrChange>
          </w:rPr>
          <w:t xml:space="preserve"> configured by RRC if random selection is selected and the CBR measurement results are not available in case the </w:t>
        </w:r>
        <w:proofErr w:type="spellStart"/>
        <w:r w:rsidR="009F6780" w:rsidRPr="009F6780">
          <w:rPr>
            <w:rFonts w:eastAsia="Times New Roman"/>
            <w:i/>
            <w:highlight w:val="yellow"/>
            <w:lang w:eastAsia="ja-JP"/>
            <w:rPrChange w:id="33" w:author="OPPO-Bingxue" w:date="2022-10-31T12:20:00Z">
              <w:rPr>
                <w:rFonts w:eastAsia="Times New Roman"/>
                <w:i/>
                <w:lang w:eastAsia="ja-JP"/>
              </w:rPr>
            </w:rPrChange>
          </w:rPr>
          <w:t>TxPoolExceptional</w:t>
        </w:r>
        <w:proofErr w:type="spellEnd"/>
        <w:r w:rsidR="009F6780" w:rsidRPr="009F6780">
          <w:rPr>
            <w:rFonts w:eastAsia="Times New Roman"/>
            <w:iCs/>
            <w:highlight w:val="yellow"/>
            <w:lang w:eastAsia="ja-JP"/>
            <w:rPrChange w:id="34" w:author="OPPO-Bingxue" w:date="2022-10-31T12:20:00Z">
              <w:rPr>
                <w:rFonts w:eastAsia="Times New Roman"/>
                <w:iCs/>
                <w:lang w:eastAsia="ja-JP"/>
              </w:rPr>
            </w:rPrChange>
          </w:rPr>
          <w:t xml:space="preserve"> is not used</w:t>
        </w:r>
      </w:ins>
      <w:r w:rsidRPr="009F6780">
        <w:rPr>
          <w:rFonts w:eastAsia="Times New Roman"/>
          <w:highlight w:val="yellow"/>
          <w:lang w:eastAsia="ja-JP"/>
          <w:rPrChange w:id="35" w:author="OPPO-Bingxue" w:date="2022-10-31T12:20:00Z">
            <w:rPr>
              <w:rFonts w:eastAsia="Times New Roman"/>
              <w:lang w:eastAsia="ja-JP"/>
            </w:rPr>
          </w:rPrChange>
        </w:rPr>
        <w:t>;</w:t>
      </w:r>
    </w:p>
    <w:p w14:paraId="618A4C0E" w14:textId="36C6CDFB"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fr-FR"/>
        </w:rPr>
      </w:pPr>
      <w:r w:rsidRPr="00DD6B79">
        <w:rPr>
          <w:rFonts w:eastAsia="Times New Roman"/>
          <w:lang w:eastAsia="ja-JP"/>
        </w:rPr>
        <w:t>3&gt;</w:t>
      </w:r>
      <w:r w:rsidRPr="00DD6B79">
        <w:rPr>
          <w:rFonts w:eastAsia="Times New Roman"/>
          <w:lang w:eastAsia="ja-JP"/>
        </w:rPr>
        <w:tab/>
        <w:t xml:space="preserve">select an amount of frequency resources within the range, if configured by RRC, between </w:t>
      </w:r>
      <w:r w:rsidRPr="00DD6B79">
        <w:rPr>
          <w:rFonts w:eastAsia="Times New Roman"/>
          <w:i/>
          <w:lang w:eastAsia="ja-JP"/>
        </w:rPr>
        <w:t>sl-</w:t>
      </w:r>
      <w:proofErr w:type="spellStart"/>
      <w:r w:rsidRPr="00DD6B79">
        <w:rPr>
          <w:rFonts w:eastAsia="Times New Roman"/>
          <w:i/>
          <w:lang w:eastAsia="ja-JP"/>
        </w:rPr>
        <w:t>MinSubChannelNumPSSCH</w:t>
      </w:r>
      <w:proofErr w:type="spellEnd"/>
      <w:r w:rsidRPr="00DD6B79">
        <w:rPr>
          <w:rFonts w:eastAsia="Times New Roman"/>
          <w:lang w:eastAsia="ja-JP"/>
        </w:rPr>
        <w:t xml:space="preserve"> and </w:t>
      </w:r>
      <w:r w:rsidRPr="00DD6B79">
        <w:rPr>
          <w:rFonts w:eastAsia="Times New Roman"/>
          <w:i/>
          <w:lang w:eastAsia="ja-JP"/>
        </w:rPr>
        <w:t>sl-</w:t>
      </w:r>
      <w:proofErr w:type="spellStart"/>
      <w:r w:rsidRPr="00DD6B79">
        <w:rPr>
          <w:rFonts w:eastAsia="Times New Roman"/>
          <w:i/>
          <w:lang w:eastAsia="ja-JP"/>
        </w:rPr>
        <w:t>MaxSubchannelNumPSSCH</w:t>
      </w:r>
      <w:proofErr w:type="spellEnd"/>
      <w:r w:rsidRPr="00DD6B79">
        <w:rPr>
          <w:rFonts w:eastAsia="Times New Roman"/>
          <w:lang w:eastAsia="ja-JP"/>
        </w:rPr>
        <w:t xml:space="preserve"> included in </w:t>
      </w:r>
      <w:r w:rsidRPr="00DD6B79">
        <w:rPr>
          <w:rFonts w:eastAsia="Times New Roman"/>
          <w:i/>
          <w:lang w:eastAsia="ja-JP"/>
        </w:rPr>
        <w:t>sl-PSSCH-</w:t>
      </w:r>
      <w:proofErr w:type="spellStart"/>
      <w:r w:rsidRPr="00DD6B79">
        <w:rPr>
          <w:rFonts w:eastAsia="Times New Roman"/>
          <w:i/>
          <w:lang w:eastAsia="ja-JP"/>
        </w:rPr>
        <w:t>TxConfigList</w:t>
      </w:r>
      <w:proofErr w:type="spellEnd"/>
      <w:r w:rsidRPr="00DD6B79">
        <w:rPr>
          <w:rFonts w:eastAsia="Times New Roman"/>
          <w:lang w:eastAsia="ja-JP"/>
        </w:rPr>
        <w:t xml:space="preserve"> and, if configured by RRC, overlapped between </w:t>
      </w:r>
      <w:commentRangeStart w:id="36"/>
      <w:commentRangeEnd w:id="36"/>
      <w:proofErr w:type="spellStart"/>
      <w:r w:rsidRPr="00DD6B79">
        <w:rPr>
          <w:rFonts w:eastAsia="Times New Roman"/>
          <w:i/>
          <w:lang w:eastAsia="ja-JP"/>
        </w:rPr>
        <w:t>MinSubChannelNumPSSCH</w:t>
      </w:r>
      <w:proofErr w:type="spellEnd"/>
      <w:r w:rsidRPr="00DD6B79">
        <w:rPr>
          <w:rFonts w:eastAsia="Times New Roman"/>
          <w:lang w:eastAsia="ja-JP"/>
        </w:rPr>
        <w:t xml:space="preserve"> and </w:t>
      </w:r>
      <w:proofErr w:type="spellStart"/>
      <w:r w:rsidRPr="00DD6B79">
        <w:rPr>
          <w:rFonts w:eastAsia="Times New Roman"/>
          <w:i/>
          <w:lang w:eastAsia="ja-JP"/>
        </w:rPr>
        <w:t>MaxSubchannelNumPSSCH</w:t>
      </w:r>
      <w:proofErr w:type="spellEnd"/>
      <w:r w:rsidRPr="00DD6B79">
        <w:rPr>
          <w:rFonts w:eastAsia="Times New Roman"/>
          <w:lang w:eastAsia="ja-JP"/>
        </w:rPr>
        <w:t xml:space="preserve"> indicated in </w:t>
      </w:r>
      <w:r w:rsidRPr="00DD6B79">
        <w:rPr>
          <w:rFonts w:eastAsia="Times New Roman"/>
          <w:i/>
          <w:lang w:eastAsia="ja-JP"/>
        </w:rPr>
        <w:t>sl-CBR-</w:t>
      </w:r>
      <w:proofErr w:type="spellStart"/>
      <w:r w:rsidRPr="00DD6B79">
        <w:rPr>
          <w:rFonts w:eastAsia="Times New Roman"/>
          <w:i/>
          <w:lang w:eastAsia="ja-JP"/>
        </w:rPr>
        <w:t>PriorityTxConfigList</w:t>
      </w:r>
      <w:proofErr w:type="spellEnd"/>
      <w:r w:rsidRPr="00DD6B79">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DD6B79">
        <w:rPr>
          <w:rFonts w:eastAsia="Times New Roman"/>
          <w:i/>
          <w:lang w:eastAsia="ja-JP"/>
        </w:rPr>
        <w:t>sl-</w:t>
      </w:r>
      <w:proofErr w:type="spellStart"/>
      <w:r w:rsidRPr="00DD6B79">
        <w:rPr>
          <w:rFonts w:eastAsia="Times New Roman"/>
          <w:i/>
          <w:lang w:eastAsia="ja-JP"/>
        </w:rPr>
        <w:t>defaultTxConfigIndex</w:t>
      </w:r>
      <w:proofErr w:type="spellEnd"/>
      <w:r w:rsidRPr="00DD6B79">
        <w:rPr>
          <w:rFonts w:eastAsia="Times New Roman"/>
          <w:lang w:eastAsia="ja-JP"/>
        </w:rPr>
        <w:t xml:space="preserve"> configured by RRC if CBR measurement results are not </w:t>
      </w:r>
      <w:r w:rsidRPr="009F6780">
        <w:rPr>
          <w:rFonts w:eastAsia="Times New Roman"/>
          <w:highlight w:val="yellow"/>
          <w:lang w:eastAsia="ja-JP"/>
          <w:rPrChange w:id="37" w:author="OPPO-Bingxue" w:date="2022-10-31T12:20:00Z">
            <w:rPr>
              <w:rFonts w:eastAsia="Times New Roman"/>
              <w:lang w:eastAsia="ja-JP"/>
            </w:rPr>
          </w:rPrChange>
        </w:rPr>
        <w:t>available</w:t>
      </w:r>
      <w:ins w:id="38" w:author="OPPO-Bingxue" w:date="2022-10-31T12:20:00Z">
        <w:r w:rsidR="009F6780" w:rsidRPr="009F6780">
          <w:rPr>
            <w:rFonts w:eastAsia="Times New Roman"/>
            <w:highlight w:val="yellow"/>
            <w:lang w:eastAsia="ja-JP"/>
            <w:rPrChange w:id="39" w:author="OPPO-Bingxue" w:date="2022-10-31T12:20:00Z">
              <w:rPr>
                <w:rFonts w:eastAsia="Times New Roman"/>
                <w:lang w:eastAsia="ja-JP"/>
              </w:rPr>
            </w:rPrChange>
          </w:rPr>
          <w:t xml:space="preserve"> </w:t>
        </w:r>
        <w:r w:rsidR="009F6780" w:rsidRPr="009F6780">
          <w:rPr>
            <w:highlight w:val="yellow"/>
            <w:rPrChange w:id="40" w:author="OPPO-Bingxue" w:date="2022-10-31T12:20:00Z">
              <w:rPr/>
            </w:rPrChange>
          </w:rPr>
          <w:t xml:space="preserve">in case the </w:t>
        </w:r>
        <w:r w:rsidR="009F6780" w:rsidRPr="009F6780">
          <w:rPr>
            <w:rFonts w:eastAsia="Times New Roman"/>
            <w:i/>
            <w:highlight w:val="yellow"/>
            <w:lang w:eastAsia="ja-JP"/>
            <w:rPrChange w:id="41" w:author="OPPO-Bingxue" w:date="2022-10-31T12:20:00Z">
              <w:rPr>
                <w:rFonts w:eastAsia="Times New Roman"/>
                <w:i/>
                <w:lang w:eastAsia="ja-JP"/>
              </w:rPr>
            </w:rPrChange>
          </w:rPr>
          <w:t>sl-</w:t>
        </w:r>
        <w:proofErr w:type="spellStart"/>
        <w:r w:rsidR="009F6780" w:rsidRPr="009F6780">
          <w:rPr>
            <w:rFonts w:eastAsia="Times New Roman"/>
            <w:i/>
            <w:highlight w:val="yellow"/>
            <w:lang w:eastAsia="ja-JP"/>
            <w:rPrChange w:id="42" w:author="OPPO-Bingxue" w:date="2022-10-31T12:20:00Z">
              <w:rPr>
                <w:rFonts w:eastAsia="Times New Roman"/>
                <w:i/>
                <w:lang w:eastAsia="ja-JP"/>
              </w:rPr>
            </w:rPrChange>
          </w:rPr>
          <w:t>TxPoolExceptional</w:t>
        </w:r>
        <w:proofErr w:type="spellEnd"/>
        <w:r w:rsidR="009F6780" w:rsidRPr="009F6780">
          <w:rPr>
            <w:highlight w:val="yellow"/>
            <w:rPrChange w:id="43" w:author="OPPO-Bingxue" w:date="2022-10-31T12:20:00Z">
              <w:rPr/>
            </w:rPrChange>
          </w:rPr>
          <w:t xml:space="preserve"> is used, or the corresponding </w:t>
        </w:r>
        <w:proofErr w:type="spellStart"/>
        <w:r w:rsidR="009F6780" w:rsidRPr="009F6780">
          <w:rPr>
            <w:i/>
            <w:iCs/>
            <w:szCs w:val="21"/>
            <w:highlight w:val="yellow"/>
            <w:rPrChange w:id="44" w:author="OPPO-Bingxue" w:date="2022-10-31T12:20:00Z">
              <w:rPr>
                <w:i/>
                <w:iCs/>
                <w:szCs w:val="21"/>
              </w:rPr>
            </w:rPrChange>
          </w:rPr>
          <w:t>defaultCbrPartialSensing</w:t>
        </w:r>
        <w:proofErr w:type="spellEnd"/>
        <w:r w:rsidR="009F6780" w:rsidRPr="009F6780">
          <w:rPr>
            <w:i/>
            <w:iCs/>
            <w:sz w:val="18"/>
            <w:szCs w:val="21"/>
            <w:highlight w:val="yellow"/>
            <w:rPrChange w:id="45" w:author="OPPO-Bingxue" w:date="2022-10-31T12:20:00Z">
              <w:rPr>
                <w:i/>
                <w:iCs/>
                <w:sz w:val="18"/>
                <w:szCs w:val="21"/>
              </w:rPr>
            </w:rPrChange>
          </w:rPr>
          <w:t xml:space="preserve"> </w:t>
        </w:r>
        <w:r w:rsidR="009F6780" w:rsidRPr="009F6780">
          <w:rPr>
            <w:highlight w:val="yellow"/>
            <w:rPrChange w:id="46" w:author="OPPO-Bingxue" w:date="2022-10-31T12:20:00Z">
              <w:rPr/>
            </w:rPrChange>
          </w:rPr>
          <w:t xml:space="preserve">configured by RRC if partial sensing is selected and </w:t>
        </w:r>
        <w:r w:rsidR="009F6780" w:rsidRPr="009F6780">
          <w:rPr>
            <w:highlight w:val="yellow"/>
            <w:lang w:eastAsia="en-GB"/>
            <w:rPrChange w:id="47" w:author="OPPO-Bingxue" w:date="2022-10-31T12:20:00Z">
              <w:rPr>
                <w:lang w:eastAsia="en-GB"/>
              </w:rPr>
            </w:rPrChange>
          </w:rPr>
          <w:t xml:space="preserve">the number of SL RSSI measurement slots over CBR measurement window is below </w:t>
        </w:r>
        <w:r w:rsidR="009F6780" w:rsidRPr="009F6780">
          <w:rPr>
            <w:i/>
            <w:highlight w:val="yellow"/>
            <w:lang w:eastAsia="en-GB"/>
            <w:rPrChange w:id="48" w:author="OPPO-Bingxue" w:date="2022-10-31T12:20:00Z">
              <w:rPr>
                <w:i/>
                <w:lang w:eastAsia="en-GB"/>
              </w:rPr>
            </w:rPrChange>
          </w:rPr>
          <w:t>sl-</w:t>
        </w:r>
        <w:proofErr w:type="spellStart"/>
        <w:r w:rsidR="009F6780" w:rsidRPr="009F6780">
          <w:rPr>
            <w:i/>
            <w:highlight w:val="yellow"/>
            <w:lang w:eastAsia="en-GB"/>
            <w:rPrChange w:id="49" w:author="OPPO-Bingxue" w:date="2022-10-31T12:20:00Z">
              <w:rPr>
                <w:i/>
                <w:lang w:eastAsia="en-GB"/>
              </w:rPr>
            </w:rPrChange>
          </w:rPr>
          <w:t>MinNumRssiMeasurementSlots</w:t>
        </w:r>
        <w:proofErr w:type="spellEnd"/>
        <w:r w:rsidR="009F6780" w:rsidRPr="009F6780">
          <w:rPr>
            <w:highlight w:val="yellow"/>
            <w:rPrChange w:id="50" w:author="OPPO-Bingxue" w:date="2022-10-31T12:20:00Z">
              <w:rPr/>
            </w:rPrChange>
          </w:rPr>
          <w:t xml:space="preserve"> in case the </w:t>
        </w:r>
        <w:proofErr w:type="spellStart"/>
        <w:r w:rsidR="009F6780" w:rsidRPr="009F6780">
          <w:rPr>
            <w:rFonts w:eastAsia="Times New Roman"/>
            <w:i/>
            <w:highlight w:val="yellow"/>
            <w:lang w:eastAsia="ja-JP"/>
            <w:rPrChange w:id="51" w:author="OPPO-Bingxue" w:date="2022-10-31T12:20:00Z">
              <w:rPr>
                <w:rFonts w:eastAsia="Times New Roman"/>
                <w:i/>
                <w:lang w:eastAsia="ja-JP"/>
              </w:rPr>
            </w:rPrChange>
          </w:rPr>
          <w:t>TxPoolExceptional</w:t>
        </w:r>
        <w:proofErr w:type="spellEnd"/>
        <w:r w:rsidR="009F6780" w:rsidRPr="009F6780">
          <w:rPr>
            <w:rFonts w:eastAsia="Times New Roman"/>
            <w:iCs/>
            <w:highlight w:val="yellow"/>
            <w:lang w:eastAsia="ja-JP"/>
            <w:rPrChange w:id="52" w:author="OPPO-Bingxue" w:date="2022-10-31T12:20:00Z">
              <w:rPr>
                <w:rFonts w:eastAsia="Times New Roman"/>
                <w:iCs/>
                <w:lang w:eastAsia="ja-JP"/>
              </w:rPr>
            </w:rPrChange>
          </w:rPr>
          <w:t xml:space="preserve"> is not used,</w:t>
        </w:r>
        <w:r w:rsidR="009F6780" w:rsidRPr="009F6780">
          <w:rPr>
            <w:highlight w:val="yellow"/>
            <w:rPrChange w:id="53" w:author="OPPO-Bingxue" w:date="2022-10-31T12:20:00Z">
              <w:rPr/>
            </w:rPrChange>
          </w:rPr>
          <w:t xml:space="preserve"> or the corresponding </w:t>
        </w:r>
        <w:proofErr w:type="spellStart"/>
        <w:r w:rsidR="009F6780" w:rsidRPr="009F6780">
          <w:rPr>
            <w:i/>
            <w:iCs/>
            <w:szCs w:val="21"/>
            <w:highlight w:val="yellow"/>
            <w:rPrChange w:id="54" w:author="OPPO-Bingxue" w:date="2022-10-31T12:20:00Z">
              <w:rPr>
                <w:i/>
                <w:iCs/>
                <w:szCs w:val="21"/>
              </w:rPr>
            </w:rPrChange>
          </w:rPr>
          <w:t>defaultCbrRandomSelection</w:t>
        </w:r>
        <w:proofErr w:type="spellEnd"/>
        <w:r w:rsidR="009F6780" w:rsidRPr="009F6780">
          <w:rPr>
            <w:highlight w:val="yellow"/>
            <w:rPrChange w:id="55" w:author="OPPO-Bingxue" w:date="2022-10-31T12:20:00Z">
              <w:rPr/>
            </w:rPrChange>
          </w:rPr>
          <w:t xml:space="preserve"> configured by RRC if random selection is selected and the CBR measurement results are not available in case the </w:t>
        </w:r>
        <w:proofErr w:type="spellStart"/>
        <w:r w:rsidR="009F6780" w:rsidRPr="009F6780">
          <w:rPr>
            <w:rFonts w:eastAsia="Times New Roman"/>
            <w:i/>
            <w:highlight w:val="yellow"/>
            <w:lang w:eastAsia="ja-JP"/>
            <w:rPrChange w:id="56" w:author="OPPO-Bingxue" w:date="2022-10-31T12:20:00Z">
              <w:rPr>
                <w:rFonts w:eastAsia="Times New Roman"/>
                <w:i/>
                <w:lang w:eastAsia="ja-JP"/>
              </w:rPr>
            </w:rPrChange>
          </w:rPr>
          <w:t>TxPoolExceptional</w:t>
        </w:r>
        <w:proofErr w:type="spellEnd"/>
        <w:r w:rsidR="009F6780" w:rsidRPr="009F6780">
          <w:rPr>
            <w:rFonts w:eastAsia="Times New Roman"/>
            <w:iCs/>
            <w:highlight w:val="yellow"/>
            <w:lang w:eastAsia="ja-JP"/>
            <w:rPrChange w:id="57" w:author="OPPO-Bingxue" w:date="2022-10-31T12:20:00Z">
              <w:rPr>
                <w:rFonts w:eastAsia="Times New Roman"/>
                <w:iCs/>
                <w:lang w:eastAsia="ja-JP"/>
              </w:rPr>
            </w:rPrChange>
          </w:rPr>
          <w:t xml:space="preserve"> is not used</w:t>
        </w:r>
      </w:ins>
      <w:r w:rsidRPr="00DD6B79">
        <w:rPr>
          <w:rFonts w:eastAsia="Times New Roman"/>
          <w:lang w:eastAsia="ja-JP"/>
        </w:rPr>
        <w:t>;</w:t>
      </w:r>
    </w:p>
    <w:p w14:paraId="11949453"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ko-KR"/>
        </w:rPr>
      </w:pPr>
      <w:r w:rsidRPr="00DD6B79">
        <w:rPr>
          <w:rFonts w:eastAsia="Times New Roman"/>
          <w:lang w:eastAsia="ko-KR"/>
        </w:rPr>
        <w:t>3&gt;</w:t>
      </w:r>
      <w:r w:rsidRPr="00DD6B79">
        <w:rPr>
          <w:rFonts w:eastAsia="Times New Roman"/>
          <w:lang w:eastAsia="ko-KR"/>
        </w:rPr>
        <w:tab/>
        <w:t xml:space="preserve">if </w:t>
      </w:r>
      <w:r w:rsidRPr="00DD6B79">
        <w:rPr>
          <w:rFonts w:eastAsia="Times New Roman"/>
          <w:i/>
          <w:lang w:eastAsia="ja-JP"/>
        </w:rPr>
        <w:t>sl-InterUE-CoordinationScheme1</w:t>
      </w:r>
      <w:r w:rsidRPr="00DD6B79">
        <w:rPr>
          <w:rFonts w:eastAsia="Times New Roman"/>
          <w:lang w:eastAsia="ko-KR"/>
        </w:rPr>
        <w:t xml:space="preserve"> enabling reception/transmission of preferred resource set and non-preferred resource set is not configured by RRC:</w:t>
      </w:r>
    </w:p>
    <w:p w14:paraId="0C0AE276"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if transmission based on random selection is configured by upper layers:</w:t>
      </w:r>
    </w:p>
    <w:p w14:paraId="189E8616"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 xml:space="preserve">randomly select the time and frequency resources for one transmission opportunity from the resource pool which occur within the SL DRX Active time </w:t>
      </w:r>
      <w:ins w:id="58" w:author="LG - Giwon Park" w:date="2022-10-14T16:56:00Z">
        <w:r w:rsidRPr="00DD6B79">
          <w:rPr>
            <w:rFonts w:eastAsia="Times New Roman"/>
            <w:lang w:eastAsia="ja-JP"/>
          </w:rPr>
          <w:t xml:space="preserve">if configured </w:t>
        </w:r>
      </w:ins>
      <w:r w:rsidRPr="00DD6B79">
        <w:rPr>
          <w:rFonts w:eastAsia="Times New Roman"/>
          <w:lang w:eastAsia="ja-JP"/>
        </w:rPr>
        <w:t>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148ABCD5"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else:</w:t>
      </w:r>
    </w:p>
    <w:p w14:paraId="297AEBC1"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w:t>
      </w:r>
      <w:ins w:id="59" w:author="LG-Giwon Park" w:date="2022-10-20T12:29:00Z">
        <w:r w:rsidRPr="00DD6B79">
          <w:rPr>
            <w:rFonts w:eastAsia="Times New Roman"/>
            <w:lang w:eastAsia="ja-JP"/>
          </w:rPr>
          <w:t xml:space="preserve"> if configured</w:t>
        </w:r>
      </w:ins>
      <w:r w:rsidRPr="00DD6B79">
        <w:rPr>
          <w:rFonts w:eastAsia="Times New Roman"/>
          <w:lang w:eastAsia="ja-JP"/>
        </w:rPr>
        <w:t xml:space="preserv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6BB323AD"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ko-KR"/>
        </w:rPr>
      </w:pPr>
      <w:r w:rsidRPr="00DD6B79">
        <w:rPr>
          <w:rFonts w:eastAsia="Times New Roman"/>
          <w:lang w:eastAsia="ja-JP"/>
        </w:rPr>
        <w:t>3&gt;</w:t>
      </w:r>
      <w:r w:rsidRPr="00DD6B79">
        <w:rPr>
          <w:rFonts w:eastAsia="Times New Roman"/>
          <w:lang w:eastAsia="ja-JP"/>
        </w:rPr>
        <w:tab/>
      </w:r>
      <w:r w:rsidRPr="00DD6B79">
        <w:rPr>
          <w:rFonts w:eastAsia="Times New Roman"/>
          <w:lang w:eastAsia="ko-KR"/>
        </w:rPr>
        <w:t xml:space="preserve">if </w:t>
      </w:r>
      <w:r w:rsidRPr="00DD6B79">
        <w:rPr>
          <w:rFonts w:eastAsia="Times New Roman"/>
          <w:i/>
          <w:lang w:eastAsia="ja-JP"/>
        </w:rPr>
        <w:t>sl-InterUE-CoordinationScheme1</w:t>
      </w:r>
      <w:r w:rsidRPr="00DD6B79">
        <w:rPr>
          <w:rFonts w:eastAsia="Times New Roman"/>
          <w:iCs/>
          <w:lang w:eastAsia="ja-JP"/>
        </w:rPr>
        <w:t xml:space="preserve"> </w:t>
      </w:r>
      <w:r w:rsidRPr="00DD6B79">
        <w:rPr>
          <w:rFonts w:eastAsia="Times New Roman"/>
          <w:lang w:eastAsia="ko-KR"/>
        </w:rPr>
        <w:t xml:space="preserve">enabling reception/transmission of preferred resource set and non-preferred resource set is configured by RRC </w:t>
      </w:r>
      <w:r w:rsidRPr="00DD6B79">
        <w:rPr>
          <w:rFonts w:eastAsia="Times New Roman"/>
          <w:lang w:eastAsia="ja-JP"/>
        </w:rPr>
        <w:t>and neither preferred resource set nor non-preferred resource set is received from a UE:</w:t>
      </w:r>
    </w:p>
    <w:p w14:paraId="526C9883"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if transmission based on random selection is configured by upper layers:</w:t>
      </w:r>
    </w:p>
    <w:p w14:paraId="2B23AC63"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129920CB"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else:</w:t>
      </w:r>
    </w:p>
    <w:p w14:paraId="178BC285"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7B239B0" w14:textId="71FB94F9"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ko-KR"/>
        </w:rPr>
      </w:pPr>
      <w:r w:rsidRPr="00DD6B79">
        <w:rPr>
          <w:rFonts w:eastAsia="Times New Roman"/>
          <w:lang w:eastAsia="ja-JP"/>
        </w:rPr>
        <w:t>3&gt;</w:t>
      </w:r>
      <w:r w:rsidRPr="00DD6B79">
        <w:rPr>
          <w:rFonts w:eastAsia="Times New Roman"/>
          <w:lang w:eastAsia="ja-JP"/>
        </w:rPr>
        <w:tab/>
        <w:t xml:space="preserve">if </w:t>
      </w:r>
      <w:r w:rsidRPr="00DD6B79">
        <w:rPr>
          <w:rFonts w:eastAsia="Times New Roman"/>
          <w:i/>
          <w:lang w:eastAsia="ja-JP"/>
        </w:rPr>
        <w:t>sl-InterUE-CoordinationScheme1</w:t>
      </w:r>
      <w:r w:rsidRPr="00DD6B79">
        <w:rPr>
          <w:rFonts w:eastAsia="Times New Roman"/>
          <w:lang w:eastAsia="ja-JP"/>
        </w:rPr>
        <w:t xml:space="preserve"> enabling reception/transmission of preferred resource set and non-preferred resource set </w:t>
      </w:r>
      <w:r w:rsidRPr="00DD6B79">
        <w:rPr>
          <w:rFonts w:eastAsia="Times New Roman"/>
          <w:lang w:eastAsia="ko-KR"/>
        </w:rPr>
        <w:t xml:space="preserve">is configured by RRC and when the UE does not have own sensing result as specified in clause 8.1.4 of TS 38.214 [7] </w:t>
      </w:r>
      <w:r w:rsidRPr="00DD6B79">
        <w:rPr>
          <w:rFonts w:eastAsia="Times New Roman"/>
          <w:lang w:eastAsia="ja-JP"/>
        </w:rPr>
        <w:t>and if a preferred resource set is received from a UE:</w:t>
      </w:r>
    </w:p>
    <w:p w14:paraId="3B5BF8D1"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 xml:space="preserve">randomly select the time and frequency resources for one transmission opportunity from the resources belonging to the received preferred resource set for SL-SCH data to be transmitted to the UE </w:t>
      </w:r>
      <w:r w:rsidRPr="00DD6B79">
        <w:rPr>
          <w:rFonts w:eastAsia="Times New Roman"/>
          <w:lang w:eastAsia="ja-JP"/>
        </w:rPr>
        <w:lastRenderedPageBreak/>
        <w:t>providing the preferred resource set, according to the amount of selected frequency resources and the remaining PDB of SL data available in the logical channel(s) allowed on the carrier.</w:t>
      </w:r>
    </w:p>
    <w:p w14:paraId="526548A2"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ko-KR"/>
        </w:rPr>
      </w:pPr>
      <w:r w:rsidRPr="00DD6B79">
        <w:rPr>
          <w:rFonts w:eastAsia="Times New Roman"/>
          <w:lang w:eastAsia="ja-JP"/>
        </w:rPr>
        <w:t>3&gt;</w:t>
      </w:r>
      <w:r w:rsidRPr="00DD6B79">
        <w:rPr>
          <w:rFonts w:eastAsia="Times New Roman"/>
          <w:lang w:eastAsia="ja-JP"/>
        </w:rPr>
        <w:tab/>
        <w:t xml:space="preserve">if </w:t>
      </w:r>
      <w:r w:rsidRPr="00DD6B79">
        <w:rPr>
          <w:rFonts w:eastAsia="Times New Roman"/>
          <w:i/>
          <w:lang w:eastAsia="ja-JP"/>
        </w:rPr>
        <w:t>sl-InterUE-CoordinationScheme1</w:t>
      </w:r>
      <w:r w:rsidRPr="00DD6B79">
        <w:rPr>
          <w:rFonts w:eastAsia="Times New Roman"/>
          <w:lang w:eastAsia="ja-JP"/>
        </w:rPr>
        <w:t xml:space="preserve"> enabling reception/transmission of preferred resource set and non-preferred resource set </w:t>
      </w:r>
      <w:r w:rsidRPr="00DD6B79">
        <w:rPr>
          <w:rFonts w:eastAsia="Times New Roman"/>
          <w:lang w:eastAsia="ko-KR"/>
        </w:rPr>
        <w:t xml:space="preserve">is configured by RRC and when the UE has own sensing result as specified in clause 8.1.4 of TS 38.214 [7] </w:t>
      </w:r>
      <w:r w:rsidRPr="00DD6B79">
        <w:rPr>
          <w:rFonts w:eastAsia="Times New Roman"/>
          <w:lang w:eastAsia="ja-JP"/>
        </w:rPr>
        <w:t xml:space="preserve">and if </w:t>
      </w:r>
      <w:ins w:id="60" w:author="Bingxue" w:date="2022-09-22T11:19:00Z">
        <w:r w:rsidRPr="00F8108D">
          <w:rPr>
            <w:rFonts w:eastAsia="Times New Roman"/>
            <w:highlight w:val="yellow"/>
            <w:lang w:eastAsia="ja-JP"/>
            <w:rPrChange w:id="61" w:author="OPPO-Bingxue" w:date="2022-10-31T12:18:00Z">
              <w:rPr>
                <w:rFonts w:eastAsia="Times New Roman"/>
                <w:lang w:eastAsia="ja-JP"/>
              </w:rPr>
            </w:rPrChange>
          </w:rPr>
          <w:t>only</w:t>
        </w:r>
        <w:r w:rsidRPr="00DD6B79">
          <w:rPr>
            <w:rFonts w:eastAsia="Times New Roman"/>
            <w:lang w:eastAsia="ja-JP"/>
          </w:rPr>
          <w:t xml:space="preserve"> </w:t>
        </w:r>
      </w:ins>
      <w:r w:rsidRPr="00DD6B79">
        <w:rPr>
          <w:rFonts w:eastAsia="Times New Roman"/>
          <w:lang w:eastAsia="ja-JP"/>
        </w:rPr>
        <w:t>a preferred resource set is received from a UE:</w:t>
      </w:r>
    </w:p>
    <w:p w14:paraId="12A05F79"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SL-SCH data to be transmitted to the UE providing the preferred resource set, according to the amount of selected frequency resources and the remaining PDB of SL data available in the logical channel(s) allowed on the carrier.</w:t>
      </w:r>
    </w:p>
    <w:p w14:paraId="2D7B58A9"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ko-KR"/>
        </w:rPr>
      </w:pPr>
      <w:r w:rsidRPr="00DD6B79">
        <w:rPr>
          <w:rFonts w:eastAsia="Times New Roman"/>
          <w:lang w:eastAsia="ja-JP"/>
        </w:rPr>
        <w:t>4&gt;</w:t>
      </w:r>
      <w:r w:rsidRPr="00DD6B79">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0050B9B"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C9B2CB4" w14:textId="31907E0D" w:rsidR="00DD6B79" w:rsidDel="009F6780" w:rsidRDefault="00DD6B79" w:rsidP="00DD6B79">
      <w:pPr>
        <w:overflowPunct w:val="0"/>
        <w:autoSpaceDE w:val="0"/>
        <w:autoSpaceDN w:val="0"/>
        <w:adjustRightInd w:val="0"/>
        <w:spacing w:line="240" w:lineRule="auto"/>
        <w:ind w:left="1135" w:hanging="284"/>
        <w:textAlignment w:val="baseline"/>
        <w:rPr>
          <w:del w:id="62" w:author="Bingxue" w:date="2022-09-22T11:28:00Z"/>
          <w:rFonts w:eastAsia="Times New Roman"/>
          <w:lang w:eastAsia="ja-JP"/>
        </w:rPr>
      </w:pPr>
      <w:del w:id="63" w:author="Bingxue" w:date="2022-09-22T11:28:00Z">
        <w:r w:rsidRPr="00DD6B79" w:rsidDel="007E3C0F">
          <w:rPr>
            <w:rFonts w:eastAsia="Times New Roman"/>
            <w:lang w:eastAsia="ja-JP"/>
          </w:rPr>
          <w:delText>3&gt;</w:delText>
        </w:r>
        <w:r w:rsidRPr="00DD6B79" w:rsidDel="007E3C0F">
          <w:rPr>
            <w:rFonts w:eastAsia="Times New Roman"/>
            <w:lang w:eastAsia="ja-JP"/>
          </w:rPr>
          <w:tab/>
          <w:delText>use the randomly selected resource to select a set of periodic resources spaced by the resource reservation interval for transmissions of PSCCH and PSSCH corresponding to the number of transmission opportunities of MAC PDUs determined in TS 38.214 [7].</w:delText>
        </w:r>
      </w:del>
    </w:p>
    <w:p w14:paraId="37F37623" w14:textId="77777777" w:rsidR="009F6780" w:rsidRPr="009F6780" w:rsidRDefault="009F6780" w:rsidP="009F6780">
      <w:pPr>
        <w:pStyle w:val="B3"/>
        <w:rPr>
          <w:ins w:id="64" w:author="OPPO-Bingxue" w:date="2022-10-31T12:22:00Z"/>
          <w:highlight w:val="yellow"/>
          <w:lang w:eastAsia="ko-KR"/>
          <w:rPrChange w:id="65" w:author="OPPO-Bingxue" w:date="2022-10-31T12:22:00Z">
            <w:rPr>
              <w:ins w:id="66" w:author="OPPO-Bingxue" w:date="2022-10-31T12:22:00Z"/>
              <w:lang w:eastAsia="ko-KR"/>
            </w:rPr>
          </w:rPrChange>
        </w:rPr>
      </w:pPr>
      <w:ins w:id="67" w:author="OPPO-Bingxue" w:date="2022-10-31T12:22:00Z">
        <w:r w:rsidRPr="009F6780">
          <w:rPr>
            <w:highlight w:val="yellow"/>
            <w:lang w:eastAsia="zh-CN"/>
            <w:rPrChange w:id="68" w:author="OPPO-Bingxue" w:date="2022-10-31T12:22:00Z">
              <w:rPr>
                <w:lang w:eastAsia="zh-CN"/>
              </w:rPr>
            </w:rPrChange>
          </w:rPr>
          <w:t>3&gt;</w:t>
        </w:r>
        <w:r w:rsidRPr="009F6780">
          <w:rPr>
            <w:highlight w:val="yellow"/>
            <w:lang w:eastAsia="zh-CN"/>
            <w:rPrChange w:id="69" w:author="OPPO-Bingxue" w:date="2022-10-31T12:22:00Z">
              <w:rPr>
                <w:lang w:eastAsia="zh-CN"/>
              </w:rPr>
            </w:rPrChange>
          </w:rPr>
          <w:tab/>
          <w:t xml:space="preserve">if </w:t>
        </w:r>
        <w:r w:rsidRPr="009F6780">
          <w:rPr>
            <w:i/>
            <w:highlight w:val="yellow"/>
            <w:lang w:eastAsia="zh-CN"/>
            <w:rPrChange w:id="70" w:author="OPPO-Bingxue" w:date="2022-10-31T12:22:00Z">
              <w:rPr>
                <w:i/>
                <w:lang w:eastAsia="zh-CN"/>
              </w:rPr>
            </w:rPrChange>
          </w:rPr>
          <w:t>sl-InterUE-CoordinationScheme1</w:t>
        </w:r>
        <w:r w:rsidRPr="009F6780">
          <w:rPr>
            <w:highlight w:val="yellow"/>
            <w:lang w:eastAsia="zh-CN"/>
            <w:rPrChange w:id="71" w:author="OPPO-Bingxue" w:date="2022-10-31T12:22:00Z">
              <w:rPr>
                <w:lang w:eastAsia="zh-CN"/>
              </w:rPr>
            </w:rPrChange>
          </w:rPr>
          <w:t xml:space="preserve"> enabling reception/transmission of preferred resource set and non-preferred resource set </w:t>
        </w:r>
        <w:r w:rsidRPr="009F6780">
          <w:rPr>
            <w:highlight w:val="yellow"/>
            <w:lang w:eastAsia="ko-KR"/>
            <w:rPrChange w:id="72" w:author="OPPO-Bingxue" w:date="2022-10-31T12:22:00Z">
              <w:rPr>
                <w:lang w:eastAsia="ko-KR"/>
              </w:rPr>
            </w:rPrChange>
          </w:rPr>
          <w:t xml:space="preserve">is configured by RRC and when the UE does not have own sensing result as specified in clause 8.1.4 of TS 38.214 [7] </w:t>
        </w:r>
        <w:r w:rsidRPr="009F6780">
          <w:rPr>
            <w:highlight w:val="yellow"/>
            <w:lang w:eastAsia="zh-CN"/>
            <w:rPrChange w:id="73" w:author="OPPO-Bingxue" w:date="2022-10-31T12:22:00Z">
              <w:rPr>
                <w:lang w:eastAsia="zh-CN"/>
              </w:rPr>
            </w:rPrChange>
          </w:rPr>
          <w:t>and if only a non-preferred resource set is received from a UE:</w:t>
        </w:r>
      </w:ins>
    </w:p>
    <w:p w14:paraId="0F407C76" w14:textId="54B02C98" w:rsidR="009F6780" w:rsidRPr="009F6780" w:rsidRDefault="009F6780" w:rsidP="009F6780">
      <w:pPr>
        <w:pStyle w:val="B4"/>
        <w:rPr>
          <w:ins w:id="74" w:author="OPPO-Bingxue" w:date="2022-10-31T12:22:00Z"/>
          <w:lang w:eastAsia="zh-CN"/>
          <w:rPrChange w:id="75" w:author="OPPO-Bingxue" w:date="2022-10-31T12:22:00Z">
            <w:rPr>
              <w:ins w:id="76" w:author="OPPO-Bingxue" w:date="2022-10-31T12:22:00Z"/>
              <w:rFonts w:eastAsia="Times New Roman"/>
              <w:lang w:eastAsia="ja-JP"/>
            </w:rPr>
          </w:rPrChange>
        </w:rPr>
      </w:pPr>
      <w:ins w:id="77" w:author="OPPO-Bingxue" w:date="2022-10-31T12:22:00Z">
        <w:r w:rsidRPr="009F6780">
          <w:rPr>
            <w:highlight w:val="yellow"/>
            <w:lang w:eastAsia="zh-CN"/>
            <w:rPrChange w:id="78" w:author="OPPO-Bingxue" w:date="2022-10-31T12:22:00Z">
              <w:rPr>
                <w:lang w:eastAsia="zh-CN"/>
              </w:rPr>
            </w:rPrChange>
          </w:rPr>
          <w:t>4&gt;</w:t>
        </w:r>
        <w:r w:rsidRPr="009F6780">
          <w:rPr>
            <w:highlight w:val="yellow"/>
            <w:lang w:eastAsia="zh-CN"/>
            <w:rPrChange w:id="79" w:author="OPPO-Bingxue" w:date="2022-10-31T12:22:00Z">
              <w:rPr>
                <w:lang w:eastAsia="zh-CN"/>
              </w:rPr>
            </w:rPrChange>
          </w:rPr>
          <w:tab/>
          <w:t>randomly select the time and frequency resources for one transmission opportunity from the resources pool, according to the amount of selected frequency resources and the remaining PDB of SL data available in the logical channel(s) allowed on the carrier.</w:t>
        </w:r>
      </w:ins>
    </w:p>
    <w:p w14:paraId="380E9E61"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ko-KR"/>
        </w:rPr>
      </w:pPr>
      <w:r w:rsidRPr="00DD6B79">
        <w:rPr>
          <w:rFonts w:eastAsia="Times New Roman"/>
          <w:lang w:eastAsia="ja-JP"/>
        </w:rPr>
        <w:t>3&gt;</w:t>
      </w:r>
      <w:r w:rsidRPr="00DD6B79">
        <w:rPr>
          <w:rFonts w:eastAsia="Times New Roman"/>
          <w:lang w:eastAsia="ja-JP"/>
        </w:rPr>
        <w:tab/>
        <w:t xml:space="preserve">if </w:t>
      </w:r>
      <w:r w:rsidRPr="00DD6B79">
        <w:rPr>
          <w:rFonts w:eastAsia="Times New Roman"/>
          <w:i/>
          <w:lang w:eastAsia="ja-JP"/>
        </w:rPr>
        <w:t>sl-InterUE-CoordinationScheme1</w:t>
      </w:r>
      <w:r w:rsidRPr="00DD6B79">
        <w:rPr>
          <w:rFonts w:eastAsia="Times New Roman"/>
          <w:lang w:eastAsia="ja-JP"/>
        </w:rPr>
        <w:t xml:space="preserve"> enabling reception/transmission of preferred resource set and non-preferred resource set </w:t>
      </w:r>
      <w:r w:rsidRPr="00DD6B79">
        <w:rPr>
          <w:rFonts w:eastAsia="Times New Roman"/>
          <w:lang w:eastAsia="ko-KR"/>
        </w:rPr>
        <w:t xml:space="preserve">is configured by RRC </w:t>
      </w:r>
      <w:r w:rsidRPr="00DD6B79">
        <w:rPr>
          <w:rFonts w:eastAsia="Times New Roman"/>
          <w:lang w:eastAsia="ja-JP"/>
        </w:rPr>
        <w:t xml:space="preserve">and when the UE has own sensing result as specified in clause 8.1.4 of TS 38.214 [7] and if </w:t>
      </w:r>
      <w:ins w:id="80" w:author="Bingxue" w:date="2022-09-22T11:20:00Z">
        <w:r w:rsidRPr="00DD6B79">
          <w:rPr>
            <w:rFonts w:eastAsia="Times New Roman"/>
            <w:lang w:eastAsia="ja-JP"/>
          </w:rPr>
          <w:t xml:space="preserve">only </w:t>
        </w:r>
      </w:ins>
      <w:r w:rsidRPr="00DD6B79">
        <w:rPr>
          <w:rFonts w:eastAsia="Times New Roman"/>
          <w:lang w:eastAsia="ja-JP"/>
        </w:rPr>
        <w:t>a non-preferred resource set is received from a UE</w:t>
      </w:r>
      <w:ins w:id="81" w:author="Bingxue" w:date="2022-09-22T11:20:00Z">
        <w:r w:rsidRPr="00DD6B79">
          <w:rPr>
            <w:rFonts w:eastAsia="Times New Roman"/>
            <w:lang w:eastAsia="ja-JP"/>
          </w:rPr>
          <w:t xml:space="preserve"> </w:t>
        </w:r>
        <w:r w:rsidRPr="00F8108D">
          <w:rPr>
            <w:rFonts w:eastAsia="Times New Roman"/>
            <w:highlight w:val="yellow"/>
            <w:lang w:eastAsia="ja-JP"/>
            <w:rPrChange w:id="82" w:author="OPPO-Bingxue" w:date="2022-10-31T12:17:00Z">
              <w:rPr>
                <w:rFonts w:eastAsia="Times New Roman"/>
                <w:lang w:eastAsia="ja-JP"/>
              </w:rPr>
            </w:rPrChange>
          </w:rPr>
          <w:t>or both a non-preferred resource set and a preferred resource set are received from a UE</w:t>
        </w:r>
      </w:ins>
      <w:r w:rsidRPr="00DD6B79">
        <w:rPr>
          <w:rFonts w:eastAsia="Times New Roman"/>
          <w:lang w:eastAsia="ja-JP"/>
        </w:rPr>
        <w:t>:</w:t>
      </w:r>
    </w:p>
    <w:p w14:paraId="23DEB06E" w14:textId="77777777" w:rsidR="00DD6B79" w:rsidRPr="00DD6B79" w:rsidRDefault="00DD6B79" w:rsidP="00DD6B79">
      <w:pPr>
        <w:overflowPunct w:val="0"/>
        <w:autoSpaceDE w:val="0"/>
        <w:autoSpaceDN w:val="0"/>
        <w:adjustRightInd w:val="0"/>
        <w:spacing w:line="240" w:lineRule="auto"/>
        <w:ind w:left="1418" w:hanging="284"/>
        <w:textAlignment w:val="baseline"/>
        <w:rPr>
          <w:ins w:id="83" w:author="Bingxue" w:date="2022-09-22T11:20:00Z"/>
          <w:rFonts w:eastAsia="Times New Roman"/>
          <w:lang w:eastAsia="ja-JP"/>
        </w:rPr>
      </w:pPr>
      <w:r w:rsidRPr="00DD6B79">
        <w:rPr>
          <w:rFonts w:eastAsia="Times New Roman"/>
          <w:lang w:eastAsia="ja-JP"/>
        </w:rPr>
        <w:t>4&gt;</w:t>
      </w:r>
      <w:r w:rsidRPr="00DD6B79">
        <w:rPr>
          <w:rFonts w:eastAsia="Times New Roman"/>
          <w:lang w:eastAsia="ja-JP"/>
        </w:rPr>
        <w:tab/>
        <w:t>indicate the received non-preferred resource set to physical layer.</w:t>
      </w:r>
    </w:p>
    <w:p w14:paraId="3123207D" w14:textId="77777777" w:rsidR="00DD6B79" w:rsidRPr="00DD6B79" w:rsidRDefault="00DD6B79" w:rsidP="00F8108D">
      <w:pPr>
        <w:pStyle w:val="B4"/>
        <w:rPr>
          <w:ins w:id="84" w:author="Bingxue" w:date="2022-09-22T11:24:00Z"/>
          <w:lang w:eastAsia="ja-JP"/>
        </w:rPr>
      </w:pPr>
      <w:ins w:id="85" w:author="Bingxue" w:date="2022-09-22T11:23:00Z">
        <w:r w:rsidRPr="00DD6B79">
          <w:rPr>
            <w:lang w:eastAsia="ja-JP"/>
          </w:rPr>
          <w:t>4&gt;</w:t>
        </w:r>
        <w:r w:rsidRPr="00DD6B79">
          <w:rPr>
            <w:lang w:eastAsia="ja-JP"/>
          </w:rPr>
          <w:tab/>
          <w:t>if only the non-preferre</w:t>
        </w:r>
      </w:ins>
      <w:ins w:id="86" w:author="Bingxue" w:date="2022-09-22T11:24:00Z">
        <w:r w:rsidRPr="00DD6B79">
          <w:rPr>
            <w:lang w:eastAsia="ja-JP"/>
          </w:rPr>
          <w:t xml:space="preserve">d </w:t>
        </w:r>
      </w:ins>
      <w:ins w:id="87" w:author="Bingxue" w:date="2022-09-29T21:45:00Z">
        <w:r w:rsidRPr="00DD6B79">
          <w:rPr>
            <w:lang w:eastAsia="ja-JP"/>
          </w:rPr>
          <w:t xml:space="preserve">resource set </w:t>
        </w:r>
      </w:ins>
      <w:ins w:id="88" w:author="Bingxue" w:date="2022-09-22T11:24:00Z">
        <w:r w:rsidRPr="00DD6B79">
          <w:rPr>
            <w:lang w:eastAsia="ja-JP"/>
          </w:rPr>
          <w:t>is to be used:</w:t>
        </w:r>
      </w:ins>
    </w:p>
    <w:p w14:paraId="2BA21B8D" w14:textId="77777777" w:rsidR="00DD6B79" w:rsidRPr="00DD6B79" w:rsidRDefault="00DD6B79" w:rsidP="00F8108D">
      <w:pPr>
        <w:pStyle w:val="B5"/>
        <w:rPr>
          <w:ins w:id="89" w:author="Bingxue" w:date="2022-09-22T11:24:00Z"/>
          <w:lang w:eastAsia="ja-JP"/>
        </w:rPr>
      </w:pPr>
      <w:ins w:id="90" w:author="Bingxue" w:date="2022-09-22T11:24:00Z">
        <w:r w:rsidRPr="00DD6B79">
          <w:rPr>
            <w:lang w:eastAsia="ja-JP"/>
          </w:rPr>
          <w:t>5&gt;</w:t>
        </w:r>
        <w:r w:rsidRPr="00DD6B79">
          <w:rPr>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0507B649" w14:textId="77777777" w:rsidR="00DD6B79" w:rsidRPr="00F8108D" w:rsidRDefault="00DD6B79" w:rsidP="00F8108D">
      <w:pPr>
        <w:pStyle w:val="B4"/>
        <w:rPr>
          <w:ins w:id="91" w:author="Bingxue" w:date="2022-09-22T11:25:00Z"/>
          <w:highlight w:val="yellow"/>
          <w:lang w:eastAsia="ja-JP"/>
          <w:rPrChange w:id="92" w:author="OPPO-Bingxue" w:date="2022-10-31T12:17:00Z">
            <w:rPr>
              <w:ins w:id="93" w:author="Bingxue" w:date="2022-09-22T11:25:00Z"/>
              <w:lang w:eastAsia="ja-JP"/>
            </w:rPr>
          </w:rPrChange>
        </w:rPr>
      </w:pPr>
      <w:ins w:id="94" w:author="Bingxue" w:date="2022-09-22T11:24:00Z">
        <w:r w:rsidRPr="00F8108D">
          <w:rPr>
            <w:highlight w:val="yellow"/>
            <w:lang w:eastAsia="ja-JP"/>
            <w:rPrChange w:id="95" w:author="OPPO-Bingxue" w:date="2022-10-31T12:17:00Z">
              <w:rPr>
                <w:lang w:eastAsia="ja-JP"/>
              </w:rPr>
            </w:rPrChange>
          </w:rPr>
          <w:t>4&gt;</w:t>
        </w:r>
        <w:r w:rsidRPr="00F8108D">
          <w:rPr>
            <w:highlight w:val="yellow"/>
            <w:lang w:eastAsia="ja-JP"/>
            <w:rPrChange w:id="96" w:author="OPPO-Bingxue" w:date="2022-10-31T12:17:00Z">
              <w:rPr>
                <w:lang w:eastAsia="ja-JP"/>
              </w:rPr>
            </w:rPrChange>
          </w:rPr>
          <w:tab/>
          <w:t xml:space="preserve">else if </w:t>
        </w:r>
      </w:ins>
      <w:ins w:id="97" w:author="Bingxue" w:date="2022-09-22T11:25:00Z">
        <w:r w:rsidRPr="00F8108D">
          <w:rPr>
            <w:highlight w:val="yellow"/>
            <w:lang w:eastAsia="ja-JP"/>
            <w:rPrChange w:id="98" w:author="OPPO-Bingxue" w:date="2022-10-31T12:17:00Z">
              <w:rPr>
                <w:lang w:eastAsia="ja-JP"/>
              </w:rPr>
            </w:rPrChange>
          </w:rPr>
          <w:t>both preferred resource set and non-preferred resource set are to be used:</w:t>
        </w:r>
      </w:ins>
    </w:p>
    <w:p w14:paraId="13E8BBA1" w14:textId="77777777" w:rsidR="00DD6B79" w:rsidRPr="00F8108D" w:rsidRDefault="00DD6B79" w:rsidP="00F8108D">
      <w:pPr>
        <w:pStyle w:val="B5"/>
        <w:rPr>
          <w:ins w:id="99" w:author="Bingxue" w:date="2022-09-22T11:26:00Z"/>
          <w:highlight w:val="yellow"/>
          <w:rPrChange w:id="100" w:author="OPPO-Bingxue" w:date="2022-10-31T12:17:00Z">
            <w:rPr>
              <w:ins w:id="101" w:author="Bingxue" w:date="2022-09-22T11:26:00Z"/>
            </w:rPr>
          </w:rPrChange>
        </w:rPr>
      </w:pPr>
      <w:ins w:id="102" w:author="Bingxue" w:date="2022-09-22T11:27:00Z">
        <w:r w:rsidRPr="00F8108D">
          <w:rPr>
            <w:highlight w:val="yellow"/>
            <w:lang w:eastAsia="ja-JP"/>
            <w:rPrChange w:id="103" w:author="OPPO-Bingxue" w:date="2022-10-31T12:17:00Z">
              <w:rPr>
                <w:lang w:eastAsia="ja-JP"/>
              </w:rPr>
            </w:rPrChange>
          </w:rPr>
          <w:t>5</w:t>
        </w:r>
      </w:ins>
      <w:ins w:id="104" w:author="Bingxue" w:date="2022-09-22T11:26:00Z">
        <w:r w:rsidRPr="00F8108D">
          <w:rPr>
            <w:highlight w:val="yellow"/>
            <w:rPrChange w:id="105" w:author="OPPO-Bingxue" w:date="2022-10-31T12:17:00Z">
              <w:rPr/>
            </w:rPrChange>
          </w:rPr>
          <w:t>&gt;</w:t>
        </w:r>
        <w:r w:rsidRPr="00F8108D">
          <w:rPr>
            <w:highlight w:val="yellow"/>
            <w:rPrChange w:id="106" w:author="OPPO-Bingxue" w:date="2022-10-31T12:17:00Z">
              <w:rPr/>
            </w:rPrChange>
          </w:rPr>
          <w:tab/>
          <w:t>randomly select the time and frequency resources for one transmission opportunity within the intersection of the received preferred resource set and the resources indicated by the physical layer as specified in clause 8.1.4 of TS 38.214 [7] for SL-SCH data to be transmitted to the UE providing the preferred resource set, according to the amount of selected frequency resources and the remaining PDB of SL data available in the logical channel(s) allowed on the carrier.</w:t>
        </w:r>
      </w:ins>
    </w:p>
    <w:p w14:paraId="6272D04D" w14:textId="77777777" w:rsidR="00DD6B79" w:rsidRPr="00F8108D" w:rsidRDefault="00DD6B79" w:rsidP="00F8108D">
      <w:pPr>
        <w:pStyle w:val="B5"/>
        <w:rPr>
          <w:ins w:id="107" w:author="Bingxue" w:date="2022-09-22T11:26:00Z"/>
          <w:highlight w:val="yellow"/>
          <w:rPrChange w:id="108" w:author="OPPO-Bingxue" w:date="2022-10-31T12:17:00Z">
            <w:rPr>
              <w:ins w:id="109" w:author="Bingxue" w:date="2022-09-22T11:26:00Z"/>
            </w:rPr>
          </w:rPrChange>
        </w:rPr>
      </w:pPr>
      <w:ins w:id="110" w:author="Bingxue" w:date="2022-09-22T11:27:00Z">
        <w:r w:rsidRPr="00F8108D">
          <w:rPr>
            <w:highlight w:val="yellow"/>
            <w:lang w:eastAsia="ja-JP"/>
            <w:rPrChange w:id="111" w:author="OPPO-Bingxue" w:date="2022-10-31T12:17:00Z">
              <w:rPr>
                <w:lang w:eastAsia="ja-JP"/>
              </w:rPr>
            </w:rPrChange>
          </w:rPr>
          <w:t>5</w:t>
        </w:r>
      </w:ins>
      <w:ins w:id="112" w:author="Bingxue" w:date="2022-09-22T11:26:00Z">
        <w:r w:rsidRPr="00F8108D">
          <w:rPr>
            <w:highlight w:val="yellow"/>
            <w:rPrChange w:id="113" w:author="OPPO-Bingxue" w:date="2022-10-31T12:17:00Z">
              <w:rPr/>
            </w:rPrChange>
          </w:rPr>
          <w:t>&gt;</w:t>
        </w:r>
        <w:r w:rsidRPr="00F8108D">
          <w:rPr>
            <w:highlight w:val="yellow"/>
            <w:rPrChange w:id="114" w:author="OPPO-Bingxue" w:date="2022-10-31T12:17:00Z">
              <w:rPr/>
            </w:rPrChange>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ins>
    </w:p>
    <w:p w14:paraId="69ADF861" w14:textId="77777777" w:rsidR="00DD6B79" w:rsidRPr="00390CCC" w:rsidRDefault="00DD6B79" w:rsidP="00F8108D">
      <w:pPr>
        <w:pStyle w:val="B6"/>
        <w:rPr>
          <w:ins w:id="115" w:author="Bingxue" w:date="2022-09-22T11:28:00Z"/>
          <w:lang w:val="en-US"/>
          <w:rPrChange w:id="116" w:author="OPPO-Bingxue" w:date="2022-10-31T15:32:00Z">
            <w:rPr>
              <w:ins w:id="117" w:author="Bingxue" w:date="2022-09-22T11:28:00Z"/>
            </w:rPr>
          </w:rPrChange>
        </w:rPr>
      </w:pPr>
      <w:ins w:id="118" w:author="Bingxue" w:date="2022-09-22T11:27:00Z">
        <w:r w:rsidRPr="00390CCC">
          <w:rPr>
            <w:highlight w:val="yellow"/>
            <w:lang w:val="en-US"/>
            <w:rPrChange w:id="119" w:author="OPPO-Bingxue" w:date="2022-10-31T15:32:00Z">
              <w:rPr/>
            </w:rPrChange>
          </w:rPr>
          <w:t>6</w:t>
        </w:r>
      </w:ins>
      <w:ins w:id="120" w:author="Bingxue" w:date="2022-09-22T11:26:00Z">
        <w:r w:rsidRPr="00390CCC">
          <w:rPr>
            <w:highlight w:val="yellow"/>
            <w:lang w:val="en-US"/>
            <w:rPrChange w:id="121" w:author="OPPO-Bingxue" w:date="2022-10-31T15:32:00Z">
              <w:rPr/>
            </w:rPrChange>
          </w:rPr>
          <w:t>&gt;</w:t>
        </w:r>
        <w:r w:rsidRPr="00390CCC">
          <w:rPr>
            <w:highlight w:val="yellow"/>
            <w:lang w:val="en-US"/>
            <w:rPrChange w:id="122" w:author="OPPO-Bingxue" w:date="2022-10-31T15:32:00Z">
              <w:rPr/>
            </w:rPrChange>
          </w:rPr>
          <w:tab/>
          <w:t xml:space="preserve">randomly select the time and frequency resources for one transmission opportunity from the resources indicated by the physical layer as specified in clause 8.1.4 of TS 38.214 [7], </w:t>
        </w:r>
        <w:r w:rsidRPr="00390CCC">
          <w:rPr>
            <w:highlight w:val="yellow"/>
            <w:lang w:val="en-US"/>
            <w:rPrChange w:id="123" w:author="OPPO-Bingxue" w:date="2022-10-31T15:32:00Z">
              <w:rPr/>
            </w:rPrChange>
          </w:rPr>
          <w:lastRenderedPageBreak/>
          <w:t>according to the amount of selected frequency resources and the remaining PDB of SL data available in the logical channel(s) allowed on the carrier.</w:t>
        </w:r>
      </w:ins>
    </w:p>
    <w:p w14:paraId="521E9C58" w14:textId="77777777" w:rsidR="00DD6B79" w:rsidRPr="00DD6B79" w:rsidRDefault="00DD6B79" w:rsidP="00F8108D">
      <w:pPr>
        <w:pStyle w:val="B3"/>
        <w:rPr>
          <w:lang w:eastAsia="ja-JP"/>
        </w:rPr>
      </w:pPr>
      <w:ins w:id="124" w:author="Bingxue" w:date="2022-09-22T11:28:00Z">
        <w:r w:rsidRPr="00DD6B79">
          <w:rPr>
            <w:lang w:eastAsia="ja-JP"/>
          </w:rPr>
          <w:t>3&gt;</w:t>
        </w:r>
        <w:r w:rsidRPr="00DD6B79">
          <w:rPr>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ins>
    </w:p>
    <w:p w14:paraId="7B60C683"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t>3&gt;</w:t>
      </w:r>
      <w:r w:rsidRPr="00DD6B79">
        <w:rPr>
          <w:rFonts w:eastAsia="Times New Roman"/>
          <w:lang w:eastAsia="ja-JP"/>
        </w:rPr>
        <w:tab/>
        <w:t>if one or more HARQ retransmissions are selected:</w:t>
      </w:r>
    </w:p>
    <w:p w14:paraId="4AAC9B08"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ko-KR"/>
        </w:rPr>
      </w:pPr>
      <w:r w:rsidRPr="00DD6B79">
        <w:rPr>
          <w:rFonts w:eastAsia="Times New Roman"/>
          <w:lang w:eastAsia="ko-KR"/>
        </w:rPr>
        <w:t>4&gt;</w:t>
      </w:r>
      <w:r w:rsidRPr="00DD6B79">
        <w:rPr>
          <w:rFonts w:eastAsia="Times New Roman"/>
          <w:lang w:eastAsia="ko-KR"/>
        </w:rPr>
        <w:tab/>
      </w:r>
      <w:r w:rsidRPr="00DD6B79">
        <w:rPr>
          <w:rFonts w:eastAsia="Times New Roman"/>
          <w:lang w:eastAsia="ja-JP"/>
        </w:rPr>
        <w:t xml:space="preserve">if </w:t>
      </w:r>
      <w:r w:rsidRPr="00DD6B79">
        <w:rPr>
          <w:rFonts w:eastAsia="Times New Roman"/>
          <w:i/>
          <w:lang w:eastAsia="ja-JP"/>
        </w:rPr>
        <w:t>sl-InterUE-CoordinationScheme1</w:t>
      </w:r>
      <w:r w:rsidRPr="00DD6B79">
        <w:rPr>
          <w:rFonts w:eastAsia="Times New Roman"/>
          <w:lang w:eastAsia="ja-JP"/>
        </w:rPr>
        <w:t xml:space="preserve"> enabling reception/transmission of preferred resource set and non-preferred resource set</w:t>
      </w:r>
      <w:r w:rsidRPr="00DD6B79">
        <w:rPr>
          <w:rFonts w:eastAsia="Times New Roman"/>
          <w:lang w:eastAsia="ko-KR"/>
        </w:rPr>
        <w:t xml:space="preserve"> is not configured by RRC</w:t>
      </w:r>
      <w:r w:rsidRPr="00DD6B79">
        <w:rPr>
          <w:rFonts w:eastAsia="Times New Roman"/>
          <w:lang w:eastAsia="ja-JP"/>
        </w:rPr>
        <w:t>:</w:t>
      </w:r>
    </w:p>
    <w:p w14:paraId="5AC45D18"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A343DBB"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if transmission based on random selection is configured by upper layers and there are available resources left in the resource pool for more transmission opportunities:</w:t>
      </w:r>
    </w:p>
    <w:p w14:paraId="01310AE0" w14:textId="77777777" w:rsidR="00DD6B79" w:rsidRPr="00DD6B79" w:rsidRDefault="00DD6B79" w:rsidP="00DD6B79">
      <w:pPr>
        <w:overflowPunct w:val="0"/>
        <w:autoSpaceDE w:val="0"/>
        <w:autoSpaceDN w:val="0"/>
        <w:adjustRightInd w:val="0"/>
        <w:spacing w:line="240" w:lineRule="auto"/>
        <w:ind w:left="1985" w:hanging="284"/>
        <w:textAlignment w:val="baseline"/>
        <w:rPr>
          <w:rFonts w:eastAsia="Times New Roman"/>
          <w:lang w:eastAsia="ja-JP"/>
        </w:rPr>
      </w:pPr>
      <w:r w:rsidRPr="00DD6B79">
        <w:rPr>
          <w:rFonts w:eastAsia="Times New Roman"/>
        </w:rPr>
        <w:t>6&gt;</w:t>
      </w:r>
      <w:r w:rsidRPr="00DD6B79">
        <w:rPr>
          <w:rFonts w:eastAsia="Times New Roman"/>
        </w:rPr>
        <w:tab/>
      </w:r>
      <w:r w:rsidRPr="00DD6B79">
        <w:rPr>
          <w:rFonts w:eastAsia="Times New Roman"/>
          <w:lang w:eastAsia="ja-JP"/>
        </w:rPr>
        <w:t xml:space="preserve">randomly select the time and frequency resources for one or more transmission opportunities from the </w:t>
      </w:r>
      <w:r w:rsidRPr="00DD6B79">
        <w:rPr>
          <w:rFonts w:eastAsia="Times New Roman"/>
        </w:rPr>
        <w:t xml:space="preserve">available </w:t>
      </w:r>
      <w:r w:rsidRPr="00DD6B79">
        <w:rPr>
          <w:rFonts w:eastAsia="Times New Roman"/>
          <w:lang w:eastAsia="ja-JP"/>
        </w:rPr>
        <w:t>resources which occur within the SL DRX Active time</w:t>
      </w:r>
      <w:ins w:id="125" w:author="LG - Giwon Park" w:date="2022-10-14T16:56:00Z">
        <w:r w:rsidRPr="00DD6B79">
          <w:rPr>
            <w:rFonts w:eastAsia="Times New Roman"/>
            <w:lang w:eastAsia="ja-JP"/>
          </w:rPr>
          <w:t xml:space="preserve"> if configured</w:t>
        </w:r>
      </w:ins>
      <w:r w:rsidRPr="00DD6B79">
        <w:rPr>
          <w:rFonts w:eastAsia="Times New Roman"/>
          <w:lang w:eastAsia="ja-JP"/>
        </w:rPr>
        <w:t xml:space="preserv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17AE1FB"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ko-KR"/>
        </w:rPr>
      </w:pPr>
      <w:r w:rsidRPr="00DD6B79">
        <w:rPr>
          <w:rFonts w:eastAsia="Times New Roman"/>
          <w:lang w:eastAsia="ja-JP"/>
        </w:rPr>
        <w:t>4&gt;</w:t>
      </w:r>
      <w:r w:rsidRPr="00DD6B79">
        <w:rPr>
          <w:rFonts w:eastAsia="Times New Roman"/>
          <w:lang w:eastAsia="ko-KR"/>
        </w:rPr>
        <w:tab/>
        <w:t xml:space="preserve">if </w:t>
      </w:r>
      <w:r w:rsidRPr="00DD6B79">
        <w:rPr>
          <w:rFonts w:eastAsia="Times New Roman"/>
          <w:i/>
          <w:lang w:eastAsia="ja-JP"/>
        </w:rPr>
        <w:t>sl-InterUE-CoordinationScheme1</w:t>
      </w:r>
      <w:r w:rsidRPr="00DD6B79">
        <w:rPr>
          <w:rFonts w:eastAsia="Times New Roman"/>
          <w:lang w:eastAsia="ja-JP"/>
        </w:rPr>
        <w:t xml:space="preserve"> </w:t>
      </w:r>
      <w:r w:rsidRPr="00DD6B79">
        <w:rPr>
          <w:rFonts w:eastAsia="Times New Roman"/>
          <w:lang w:eastAsia="ko-KR"/>
        </w:rPr>
        <w:t xml:space="preserve">enabling reception/transmission of preferred resource set is configured by RRC and non-preferred resource set </w:t>
      </w:r>
      <w:r w:rsidRPr="00DD6B79">
        <w:rPr>
          <w:rFonts w:eastAsia="Times New Roman"/>
          <w:lang w:eastAsia="ja-JP"/>
        </w:rPr>
        <w:t>and neither preferred resource set nor non-preferred resource set is received from a UE:</w:t>
      </w:r>
    </w:p>
    <w:p w14:paraId="723C3346"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A87E89D"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if transmission based on random selection is configured by upper layers and there are available resources left in the resource pool for more transmission opportunities:</w:t>
      </w:r>
    </w:p>
    <w:p w14:paraId="1AF37CF8" w14:textId="77777777" w:rsidR="00DD6B79" w:rsidRPr="00DD6B79" w:rsidRDefault="00DD6B79" w:rsidP="00DD6B79">
      <w:pPr>
        <w:overflowPunct w:val="0"/>
        <w:autoSpaceDE w:val="0"/>
        <w:autoSpaceDN w:val="0"/>
        <w:adjustRightInd w:val="0"/>
        <w:spacing w:line="240" w:lineRule="auto"/>
        <w:ind w:left="1985" w:hanging="284"/>
        <w:textAlignment w:val="baseline"/>
        <w:rPr>
          <w:rFonts w:eastAsia="Times New Roman"/>
          <w:lang w:eastAsia="ja-JP"/>
        </w:rPr>
      </w:pPr>
      <w:r w:rsidRPr="00DD6B79">
        <w:rPr>
          <w:rFonts w:eastAsia="Times New Roman"/>
          <w:lang w:eastAsia="ja-JP"/>
        </w:rPr>
        <w:t>6&gt;</w:t>
      </w:r>
      <w:r w:rsidRPr="00DD6B79">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A0DF6D6"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 xml:space="preserve">if </w:t>
      </w:r>
      <w:r w:rsidRPr="00DD6B79">
        <w:rPr>
          <w:rFonts w:eastAsia="Times New Roman"/>
          <w:i/>
          <w:lang w:eastAsia="ja-JP"/>
        </w:rPr>
        <w:t>sl-InterUE-CoordinationScheme1</w:t>
      </w:r>
      <w:r w:rsidRPr="00DD6B79">
        <w:rPr>
          <w:rFonts w:eastAsia="Times New Roman"/>
          <w:lang w:eastAsia="ja-JP"/>
        </w:rPr>
        <w:t xml:space="preserve"> enabling reception/tra</w:t>
      </w:r>
      <w:ins w:id="126" w:author="LG-Giwon Park" w:date="2022-10-20T12:30:00Z">
        <w:r w:rsidRPr="00DD6B79">
          <w:rPr>
            <w:rFonts w:eastAsia="Times New Roman"/>
            <w:lang w:eastAsia="ja-JP"/>
          </w:rPr>
          <w:t>n</w:t>
        </w:r>
      </w:ins>
      <w:r w:rsidRPr="00DD6B79">
        <w:rPr>
          <w:rFonts w:eastAsia="Times New Roman"/>
          <w:lang w:eastAsia="ja-JP"/>
        </w:rPr>
        <w:t xml:space="preserve">smission of preferred resource set and non-preferred resource set </w:t>
      </w:r>
      <w:r w:rsidRPr="00DD6B79">
        <w:rPr>
          <w:rFonts w:eastAsia="Times New Roman"/>
          <w:lang w:eastAsia="ko-KR"/>
        </w:rPr>
        <w:t>is configured by RRC and when the UE has own sensing result as specified in clause 8.1.4 of TS 38.214 [7]</w:t>
      </w:r>
      <w:r w:rsidRPr="00DD6B79">
        <w:rPr>
          <w:rFonts w:eastAsia="Times New Roman"/>
          <w:lang w:eastAsia="ja-JP"/>
        </w:rPr>
        <w:t xml:space="preserve"> and if </w:t>
      </w:r>
      <w:ins w:id="127" w:author="Bingxue" w:date="2022-09-26T17:33:00Z">
        <w:r w:rsidRPr="00F8108D">
          <w:rPr>
            <w:rFonts w:eastAsia="Times New Roman"/>
            <w:highlight w:val="yellow"/>
            <w:lang w:eastAsia="ja-JP"/>
            <w:rPrChange w:id="128" w:author="OPPO-Bingxue" w:date="2022-10-31T12:17:00Z">
              <w:rPr>
                <w:rFonts w:eastAsia="Times New Roman"/>
                <w:lang w:eastAsia="ja-JP"/>
              </w:rPr>
            </w:rPrChange>
          </w:rPr>
          <w:t>only</w:t>
        </w:r>
        <w:r w:rsidRPr="00DD6B79">
          <w:rPr>
            <w:rFonts w:eastAsia="Times New Roman"/>
            <w:lang w:eastAsia="ja-JP"/>
          </w:rPr>
          <w:t xml:space="preserve"> </w:t>
        </w:r>
      </w:ins>
      <w:r w:rsidRPr="00DD6B79">
        <w:rPr>
          <w:rFonts w:eastAsia="Times New Roman"/>
          <w:lang w:eastAsia="ja-JP"/>
        </w:rPr>
        <w:t>a preferred resource set is received from a UE</w:t>
      </w:r>
      <w:del w:id="129" w:author="LG - Giwon Park" w:date="2022-10-14T16:30:00Z">
        <w:r w:rsidRPr="00DD6B79" w:rsidDel="00803A8B">
          <w:rPr>
            <w:rFonts w:eastAsia="Times New Roman"/>
            <w:lang w:eastAsia="ja-JP"/>
          </w:rPr>
          <w:delText>; and</w:delText>
        </w:r>
      </w:del>
      <w:ins w:id="130" w:author="LG - Giwon Park" w:date="2022-10-14T16:30:00Z">
        <w:r w:rsidRPr="00DD6B79">
          <w:rPr>
            <w:rFonts w:eastAsia="Times New Roman"/>
            <w:lang w:eastAsia="ja-JP"/>
          </w:rPr>
          <w:t>:</w:t>
        </w:r>
      </w:ins>
    </w:p>
    <w:p w14:paraId="54C320D2"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del w:id="131" w:author="LG - Giwon Park" w:date="2022-10-14T16:30:00Z">
        <w:r w:rsidRPr="00DD6B79" w:rsidDel="00803A8B">
          <w:rPr>
            <w:rFonts w:eastAsia="Times New Roman"/>
            <w:lang w:eastAsia="ja-JP"/>
          </w:rPr>
          <w:delText>4</w:delText>
        </w:r>
      </w:del>
      <w:ins w:id="132" w:author="LG - Giwon Park" w:date="2022-10-14T16:30:00Z">
        <w:r w:rsidRPr="00DD6B79">
          <w:rPr>
            <w:rFonts w:eastAsia="Times New Roman"/>
            <w:lang w:eastAsia="ja-JP"/>
          </w:rPr>
          <w:t>5</w:t>
        </w:r>
      </w:ins>
      <w:r w:rsidRPr="00DD6B79">
        <w:rPr>
          <w:rFonts w:eastAsia="Times New Roman"/>
          <w:lang w:eastAsia="ja-JP"/>
        </w:rPr>
        <w:t>&gt;</w:t>
      </w:r>
      <w:r w:rsidRPr="00DD6B79">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5CCEF127" w14:textId="77777777" w:rsidR="00DD6B79" w:rsidRPr="00DD6B79" w:rsidRDefault="00DD6B79" w:rsidP="00DD6B79">
      <w:pPr>
        <w:overflowPunct w:val="0"/>
        <w:autoSpaceDE w:val="0"/>
        <w:autoSpaceDN w:val="0"/>
        <w:adjustRightInd w:val="0"/>
        <w:spacing w:line="240" w:lineRule="auto"/>
        <w:ind w:left="1985" w:hanging="284"/>
        <w:textAlignment w:val="baseline"/>
        <w:rPr>
          <w:rFonts w:eastAsia="Times New Roman"/>
          <w:lang w:eastAsia="ja-JP"/>
        </w:rPr>
      </w:pPr>
      <w:del w:id="133" w:author="LG - Giwon Park" w:date="2022-10-14T16:30:00Z">
        <w:r w:rsidRPr="00DD6B79" w:rsidDel="00803A8B">
          <w:rPr>
            <w:rFonts w:eastAsia="Times New Roman"/>
            <w:lang w:eastAsia="ja-JP"/>
          </w:rPr>
          <w:delText>5</w:delText>
        </w:r>
      </w:del>
      <w:ins w:id="134" w:author="LG - Giwon Park" w:date="2022-10-14T16:30:00Z">
        <w:r w:rsidRPr="00DD6B79">
          <w:rPr>
            <w:rFonts w:eastAsia="Times New Roman"/>
            <w:lang w:eastAsia="ja-JP"/>
          </w:rPr>
          <w:t>6</w:t>
        </w:r>
      </w:ins>
      <w:r w:rsidRPr="00DD6B79">
        <w:rPr>
          <w:rFonts w:eastAsia="Times New Roman"/>
          <w:lang w:eastAsia="ja-JP"/>
        </w:rPr>
        <w:t>&gt;</w:t>
      </w:r>
      <w:r w:rsidRPr="00DD6B79">
        <w:rPr>
          <w:rFonts w:eastAsia="Times New Roman"/>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A064F58" w14:textId="185ED1D1"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lastRenderedPageBreak/>
        <w:t>5&gt;</w:t>
      </w:r>
      <w:r w:rsidRPr="00DD6B79">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w:t>
      </w:r>
      <w:ins w:id="135" w:author="OPPO-Bingxue" w:date="2022-11-01T11:46:00Z">
        <w:r w:rsidR="00E37B4F">
          <w:rPr>
            <w:rFonts w:eastAsia="Times New Roman"/>
            <w:lang w:eastAsia="ja-JP"/>
          </w:rPr>
          <w:t xml:space="preserve"> </w:t>
        </w:r>
        <w:r w:rsidR="00E37B4F" w:rsidRPr="00E37B4F">
          <w:rPr>
            <w:rFonts w:eastAsia="Times New Roman"/>
            <w:highlight w:val="yellow"/>
            <w:lang w:eastAsia="ja-JP"/>
            <w:rPrChange w:id="136" w:author="OPPO-Bingxue" w:date="2022-11-01T11:46:00Z">
              <w:rPr>
                <w:rFonts w:eastAsia="Times New Roman"/>
                <w:lang w:eastAsia="ja-JP"/>
              </w:rPr>
            </w:rPrChange>
          </w:rPr>
          <w:t>and there are available resources left in the resources indicated by the physical layer</w:t>
        </w:r>
      </w:ins>
      <w:ins w:id="137" w:author="OPPO-Bingxue" w:date="2022-11-01T11:50:00Z">
        <w:r w:rsidR="00E37B4F">
          <w:rPr>
            <w:rFonts w:eastAsia="Times New Roman"/>
            <w:highlight w:val="yellow"/>
            <w:lang w:eastAsia="ja-JP"/>
          </w:rPr>
          <w:t xml:space="preserve"> </w:t>
        </w:r>
        <w:r w:rsidR="00E37B4F" w:rsidRPr="003C6F78">
          <w:rPr>
            <w:highlight w:val="yellow"/>
            <w:lang w:val="en-US"/>
          </w:rPr>
          <w:t>for more transmission opportunities</w:t>
        </w:r>
      </w:ins>
      <w:r w:rsidRPr="00DD6B79">
        <w:rPr>
          <w:rFonts w:eastAsia="Times New Roman"/>
          <w:lang w:eastAsia="ja-JP"/>
        </w:rPr>
        <w:t>:</w:t>
      </w:r>
    </w:p>
    <w:p w14:paraId="2F1EA535" w14:textId="77777777" w:rsidR="00DD6B79" w:rsidRPr="00DD6B79" w:rsidRDefault="00DD6B79" w:rsidP="00DD6B79">
      <w:pPr>
        <w:overflowPunct w:val="0"/>
        <w:autoSpaceDE w:val="0"/>
        <w:autoSpaceDN w:val="0"/>
        <w:adjustRightInd w:val="0"/>
        <w:spacing w:line="240" w:lineRule="auto"/>
        <w:ind w:left="1985" w:hanging="284"/>
        <w:textAlignment w:val="baseline"/>
        <w:rPr>
          <w:rFonts w:eastAsia="Times New Roman"/>
          <w:lang w:eastAsia="ja-JP"/>
        </w:rPr>
      </w:pPr>
      <w:r w:rsidRPr="00DD6B79">
        <w:rPr>
          <w:rFonts w:eastAsia="Times New Roman"/>
          <w:lang w:eastAsia="ja-JP"/>
        </w:rPr>
        <w:t>6&gt;</w:t>
      </w:r>
      <w:r w:rsidRPr="00DD6B79">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5B4AB9C" w14:textId="5B326CFE"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 xml:space="preserve">if </w:t>
      </w:r>
      <w:r w:rsidRPr="00DD6B79">
        <w:rPr>
          <w:rFonts w:eastAsia="Times New Roman"/>
          <w:i/>
          <w:lang w:eastAsia="ja-JP"/>
        </w:rPr>
        <w:t>sl-InterUE-CoordinationScheme1</w:t>
      </w:r>
      <w:r w:rsidRPr="00DD6B79">
        <w:rPr>
          <w:rFonts w:eastAsia="Times New Roman"/>
          <w:lang w:eastAsia="ja-JP"/>
        </w:rPr>
        <w:t xml:space="preserve"> enabling reception/transmission of preferred resource set and non-preferred resource set </w:t>
      </w:r>
      <w:r w:rsidRPr="00DD6B79">
        <w:rPr>
          <w:rFonts w:eastAsia="Times New Roman"/>
          <w:lang w:eastAsia="ko-KR"/>
        </w:rPr>
        <w:t xml:space="preserve">is configured by RRC </w:t>
      </w:r>
      <w:r w:rsidRPr="00DD6B79">
        <w:rPr>
          <w:rFonts w:eastAsia="Times New Roman"/>
          <w:lang w:eastAsia="ja-JP"/>
        </w:rPr>
        <w:t xml:space="preserve">and when the UE </w:t>
      </w:r>
      <w:r w:rsidRPr="00DD6B79">
        <w:rPr>
          <w:rFonts w:eastAsia="Times New Roman"/>
          <w:lang w:eastAsia="ko-KR"/>
        </w:rPr>
        <w:t xml:space="preserve">does not have </w:t>
      </w:r>
      <w:r w:rsidRPr="00DD6B79">
        <w:rPr>
          <w:rFonts w:eastAsia="Times New Roman"/>
          <w:lang w:eastAsia="ja-JP"/>
        </w:rPr>
        <w:t>own sensing result as specified in clause 8.1.4 of TS 38.214 [7] and if a preferred resource set is received from a UE; and</w:t>
      </w:r>
    </w:p>
    <w:p w14:paraId="3F2852D8"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if there are available resources left in the received preferred resource set for more transmission opportunities:</w:t>
      </w:r>
    </w:p>
    <w:p w14:paraId="08FEF3C6"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7DABB76" w14:textId="77777777" w:rsidR="00DD6B79" w:rsidRPr="00DD6B79" w:rsidDel="00D17497" w:rsidRDefault="00DD6B79" w:rsidP="00DD6B79">
      <w:pPr>
        <w:overflowPunct w:val="0"/>
        <w:autoSpaceDE w:val="0"/>
        <w:autoSpaceDN w:val="0"/>
        <w:adjustRightInd w:val="0"/>
        <w:spacing w:line="240" w:lineRule="auto"/>
        <w:ind w:left="1418" w:hanging="284"/>
        <w:textAlignment w:val="baseline"/>
        <w:rPr>
          <w:del w:id="138" w:author="Bingxue" w:date="2022-09-27T12:08:00Z"/>
          <w:rFonts w:eastAsia="Times New Roman"/>
        </w:rPr>
      </w:pPr>
      <w:del w:id="139" w:author="Bingxue" w:date="2022-09-27T12:08:00Z">
        <w:r w:rsidRPr="00DD6B79" w:rsidDel="00D17497">
          <w:rPr>
            <w:rFonts w:eastAsia="Times New Roman"/>
          </w:rPr>
          <w:delText>4&gt;</w:delText>
        </w:r>
        <w:r w:rsidRPr="00DD6B79" w:rsidDel="00D17497">
          <w:rPr>
            <w:rFonts w:eastAsia="Times New Roman"/>
          </w:rPr>
          <w:tab/>
          <w:delText xml:space="preserve">use the randomly selected resource to select a set of periodic resources spaced by the resource reservation interval for </w:delText>
        </w:r>
        <w:r w:rsidRPr="00DD6B79" w:rsidDel="00D17497">
          <w:rPr>
            <w:rFonts w:eastAsia="Times New Roman"/>
            <w:lang w:eastAsia="ja-JP"/>
          </w:rPr>
          <w:delText xml:space="preserve">transmissions of PSCCH and PSSCH </w:delText>
        </w:r>
        <w:r w:rsidRPr="00DD6B79" w:rsidDel="00D17497">
          <w:rPr>
            <w:rFonts w:eastAsia="Times New Roman"/>
          </w:rPr>
          <w:delText xml:space="preserve">corresponding to the number of retransmission opportunities of the MAC PDUs determined in </w:delText>
        </w:r>
        <w:r w:rsidRPr="00DD6B79" w:rsidDel="00D17497">
          <w:rPr>
            <w:rFonts w:eastAsia="Times New Roman"/>
            <w:lang w:eastAsia="ja-JP"/>
          </w:rPr>
          <w:delText>TS 38.214 [7];</w:delText>
        </w:r>
      </w:del>
    </w:p>
    <w:p w14:paraId="5D56711C" w14:textId="77777777" w:rsidR="00DD6B79" w:rsidRPr="00DD6B79" w:rsidDel="00D17497" w:rsidRDefault="00DD6B79" w:rsidP="00DD6B79">
      <w:pPr>
        <w:overflowPunct w:val="0"/>
        <w:autoSpaceDE w:val="0"/>
        <w:autoSpaceDN w:val="0"/>
        <w:adjustRightInd w:val="0"/>
        <w:spacing w:line="240" w:lineRule="auto"/>
        <w:ind w:left="1418" w:hanging="284"/>
        <w:textAlignment w:val="baseline"/>
        <w:rPr>
          <w:del w:id="140" w:author="Bingxue" w:date="2022-09-27T12:08:00Z"/>
          <w:rFonts w:eastAsia="Times New Roman"/>
        </w:rPr>
      </w:pPr>
      <w:del w:id="141" w:author="Bingxue" w:date="2022-09-27T12:08:00Z">
        <w:r w:rsidRPr="00DD6B79" w:rsidDel="00D17497">
          <w:rPr>
            <w:rFonts w:eastAsia="Times New Roman"/>
          </w:rPr>
          <w:delText>4&gt;</w:delText>
        </w:r>
        <w:r w:rsidRPr="00DD6B79" w:rsidDel="00D17497">
          <w:rPr>
            <w:rFonts w:eastAsia="Times New Roman"/>
          </w:rPr>
          <w:tab/>
          <w:delText>consider the first set of transmission opportunities as the initial transmission opportunities and the other set(s) of transmission opportunities as the retransmission opportunities;</w:delText>
        </w:r>
      </w:del>
    </w:p>
    <w:p w14:paraId="583E37CE" w14:textId="77777777" w:rsidR="00DD6B79" w:rsidRPr="00DD6B79" w:rsidDel="00D17497" w:rsidRDefault="00DD6B79" w:rsidP="00DD6B79">
      <w:pPr>
        <w:overflowPunct w:val="0"/>
        <w:autoSpaceDE w:val="0"/>
        <w:autoSpaceDN w:val="0"/>
        <w:adjustRightInd w:val="0"/>
        <w:spacing w:line="240" w:lineRule="auto"/>
        <w:ind w:left="1418" w:hanging="284"/>
        <w:textAlignment w:val="baseline"/>
        <w:rPr>
          <w:del w:id="142" w:author="Bingxue" w:date="2022-09-27T12:08:00Z"/>
          <w:rFonts w:eastAsia="Times New Roman"/>
        </w:rPr>
      </w:pPr>
      <w:del w:id="143" w:author="Bingxue" w:date="2022-09-27T12:08:00Z">
        <w:r w:rsidRPr="00DD6B79" w:rsidDel="00D17497">
          <w:rPr>
            <w:rFonts w:eastAsia="Times New Roman"/>
          </w:rPr>
          <w:delText>4&gt;</w:delText>
        </w:r>
        <w:r w:rsidRPr="00DD6B79" w:rsidDel="00D17497">
          <w:rPr>
            <w:rFonts w:eastAsia="Times New Roman"/>
          </w:rPr>
          <w:tab/>
          <w:delText>consider the sets of initial transmission opportunities and retransmission opportunities as the selected sidelink grant;</w:delText>
        </w:r>
      </w:del>
    </w:p>
    <w:p w14:paraId="65EFC49B"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ko-KR"/>
        </w:rPr>
      </w:pPr>
      <w:r w:rsidRPr="00DD6B79">
        <w:rPr>
          <w:rFonts w:eastAsia="Times New Roman"/>
          <w:lang w:eastAsia="ja-JP"/>
        </w:rPr>
        <w:t>4&gt;</w:t>
      </w:r>
      <w:r w:rsidRPr="00DD6B79">
        <w:rPr>
          <w:rFonts w:eastAsia="Times New Roman"/>
          <w:lang w:eastAsia="ja-JP"/>
        </w:rPr>
        <w:tab/>
        <w:t xml:space="preserve">if </w:t>
      </w:r>
      <w:r w:rsidRPr="00DD6B79">
        <w:rPr>
          <w:rFonts w:eastAsia="Times New Roman"/>
          <w:i/>
          <w:lang w:eastAsia="ja-JP"/>
        </w:rPr>
        <w:t xml:space="preserve">sl-InterUE-CoordinationScheme1 </w:t>
      </w:r>
      <w:r w:rsidRPr="00DD6B79">
        <w:rPr>
          <w:rFonts w:eastAsia="Times New Roman"/>
          <w:lang w:eastAsia="ja-JP"/>
        </w:rPr>
        <w:t>enabling reception</w:t>
      </w:r>
      <w:r w:rsidRPr="00DD6B79">
        <w:rPr>
          <w:rFonts w:eastAsia="Times New Roman"/>
          <w:lang w:eastAsia="ko-KR"/>
        </w:rPr>
        <w:t>/transmission</w:t>
      </w:r>
      <w:r w:rsidRPr="00DD6B79">
        <w:rPr>
          <w:rFonts w:eastAsia="Times New Roman"/>
          <w:lang w:eastAsia="ja-JP"/>
        </w:rPr>
        <w:t xml:space="preserve"> of preferred resource set and non-preferred resource set is configured by RRC and when the UE has own sensing result as specified in clause 8.1.4 of TS 38.214 [7] and if </w:t>
      </w:r>
      <w:ins w:id="144" w:author="Bingxue" w:date="2022-09-27T12:08:00Z">
        <w:r w:rsidRPr="00DD6B79">
          <w:rPr>
            <w:rFonts w:eastAsia="Times New Roman"/>
            <w:lang w:eastAsia="ja-JP"/>
          </w:rPr>
          <w:t xml:space="preserve">only </w:t>
        </w:r>
      </w:ins>
      <w:r w:rsidRPr="00DD6B79">
        <w:rPr>
          <w:rFonts w:eastAsia="Times New Roman"/>
          <w:lang w:eastAsia="ja-JP"/>
        </w:rPr>
        <w:t>a non-preferred resource set is received from a UE</w:t>
      </w:r>
      <w:ins w:id="145" w:author="Bingxue" w:date="2022-09-26T17:34:00Z">
        <w:r w:rsidRPr="00DD6B79">
          <w:rPr>
            <w:rFonts w:eastAsia="Times New Roman"/>
            <w:lang w:eastAsia="ja-JP"/>
          </w:rPr>
          <w:t xml:space="preserve"> </w:t>
        </w:r>
        <w:r w:rsidRPr="00F8108D">
          <w:rPr>
            <w:rFonts w:eastAsia="Times New Roman"/>
            <w:highlight w:val="yellow"/>
            <w:lang w:eastAsia="ja-JP"/>
            <w:rPrChange w:id="146" w:author="OPPO-Bingxue" w:date="2022-10-31T12:16:00Z">
              <w:rPr>
                <w:rFonts w:eastAsia="Times New Roman"/>
                <w:lang w:eastAsia="ja-JP"/>
              </w:rPr>
            </w:rPrChange>
          </w:rPr>
          <w:t>or both a non-preferred resource set and a preferred resource set are received from a UE</w:t>
        </w:r>
      </w:ins>
      <w:r w:rsidRPr="00DD6B79">
        <w:rPr>
          <w:rFonts w:eastAsia="Times New Roman"/>
          <w:lang w:eastAsia="ja-JP"/>
        </w:rPr>
        <w:t>:</w:t>
      </w:r>
    </w:p>
    <w:p w14:paraId="3A56684B" w14:textId="77777777" w:rsidR="00DD6B79" w:rsidRPr="00DD6B79" w:rsidRDefault="00DD6B79" w:rsidP="00DD6B79">
      <w:pPr>
        <w:overflowPunct w:val="0"/>
        <w:autoSpaceDE w:val="0"/>
        <w:autoSpaceDN w:val="0"/>
        <w:adjustRightInd w:val="0"/>
        <w:spacing w:line="240" w:lineRule="auto"/>
        <w:ind w:left="1702" w:hanging="284"/>
        <w:textAlignment w:val="baseline"/>
        <w:rPr>
          <w:ins w:id="147" w:author="Bingxue" w:date="2022-09-26T17:35:00Z"/>
          <w:rFonts w:eastAsia="Times New Roman"/>
          <w:lang w:eastAsia="ja-JP"/>
        </w:rPr>
      </w:pPr>
      <w:r w:rsidRPr="00DD6B79">
        <w:rPr>
          <w:rFonts w:eastAsia="Times New Roman"/>
          <w:lang w:eastAsia="ja-JP"/>
        </w:rPr>
        <w:t>5&gt;</w:t>
      </w:r>
      <w:r w:rsidRPr="00DD6B79">
        <w:rPr>
          <w:rFonts w:eastAsia="Times New Roman"/>
          <w:lang w:eastAsia="ja-JP"/>
        </w:rPr>
        <w:tab/>
        <w:t>indicate the received non-preferred resource set to physical layer</w:t>
      </w:r>
      <w:ins w:id="148" w:author="Bingxue" w:date="2022-09-26T17:35:00Z">
        <w:r w:rsidRPr="00DD6B79">
          <w:rPr>
            <w:rFonts w:eastAsia="Times New Roman"/>
            <w:lang w:eastAsia="ja-JP"/>
          </w:rPr>
          <w:t>;</w:t>
        </w:r>
      </w:ins>
      <w:del w:id="149" w:author="Bingxue" w:date="2022-09-26T17:35:00Z">
        <w:r w:rsidRPr="00DD6B79" w:rsidDel="007100A0">
          <w:rPr>
            <w:rFonts w:eastAsia="Times New Roman"/>
            <w:lang w:eastAsia="ja-JP"/>
          </w:rPr>
          <w:delText>.</w:delText>
        </w:r>
      </w:del>
    </w:p>
    <w:p w14:paraId="1FEBD3FF" w14:textId="0938F483" w:rsidR="00DD6B79" w:rsidRPr="00DD6B79" w:rsidRDefault="00DD6B79" w:rsidP="00F8108D">
      <w:pPr>
        <w:pStyle w:val="B5"/>
        <w:rPr>
          <w:ins w:id="150" w:author="Bingxue" w:date="2022-09-26T17:35:00Z"/>
          <w:lang w:eastAsia="ja-JP"/>
        </w:rPr>
      </w:pPr>
      <w:ins w:id="151" w:author="Bingxue" w:date="2022-09-26T17:35:00Z">
        <w:r w:rsidRPr="00DD6B79">
          <w:rPr>
            <w:lang w:eastAsia="ja-JP"/>
          </w:rPr>
          <w:t>5&gt;</w:t>
        </w:r>
        <w:r w:rsidRPr="00DD6B79">
          <w:rPr>
            <w:lang w:eastAsia="ja-JP"/>
          </w:rPr>
          <w:tab/>
          <w:t>if only the non-preferred resource set is to be used</w:t>
        </w:r>
      </w:ins>
      <w:ins w:id="152" w:author="OPPO-Bingxue" w:date="2022-11-01T11:47:00Z">
        <w:r w:rsidR="00E37B4F">
          <w:rPr>
            <w:lang w:eastAsia="ja-JP"/>
          </w:rPr>
          <w:t xml:space="preserve"> </w:t>
        </w:r>
        <w:r w:rsidR="00E37B4F" w:rsidRPr="003C6F78">
          <w:rPr>
            <w:rFonts w:eastAsia="Times New Roman"/>
            <w:highlight w:val="yellow"/>
            <w:lang w:eastAsia="ja-JP"/>
          </w:rPr>
          <w:t>and there are available resources left in the resources indicated by the physical layer</w:t>
        </w:r>
      </w:ins>
      <w:ins w:id="153" w:author="OPPO-Bingxue" w:date="2022-11-01T11:49:00Z">
        <w:r w:rsidR="00E37B4F" w:rsidRPr="00E37B4F">
          <w:rPr>
            <w:highlight w:val="yellow"/>
            <w:lang w:val="en-US"/>
          </w:rPr>
          <w:t xml:space="preserve"> </w:t>
        </w:r>
        <w:r w:rsidR="00E37B4F" w:rsidRPr="003C6F78">
          <w:rPr>
            <w:highlight w:val="yellow"/>
            <w:lang w:val="en-US"/>
          </w:rPr>
          <w:t>for more transmission opportunities</w:t>
        </w:r>
      </w:ins>
      <w:ins w:id="154" w:author="Bingxue" w:date="2022-09-26T17:35:00Z">
        <w:r w:rsidRPr="00DD6B79">
          <w:rPr>
            <w:lang w:eastAsia="ja-JP"/>
          </w:rPr>
          <w:t>:</w:t>
        </w:r>
      </w:ins>
    </w:p>
    <w:p w14:paraId="3530B3CE" w14:textId="77777777" w:rsidR="00DD6B79" w:rsidRPr="00390CCC" w:rsidRDefault="00DD6B79" w:rsidP="00F8108D">
      <w:pPr>
        <w:pStyle w:val="B6"/>
        <w:rPr>
          <w:ins w:id="155" w:author="Bingxue" w:date="2022-09-27T12:21:00Z"/>
          <w:lang w:val="en-US"/>
          <w:rPrChange w:id="156" w:author="OPPO-Bingxue" w:date="2022-10-31T15:32:00Z">
            <w:rPr>
              <w:ins w:id="157" w:author="Bingxue" w:date="2022-09-27T12:21:00Z"/>
            </w:rPr>
          </w:rPrChange>
        </w:rPr>
      </w:pPr>
      <w:ins w:id="158" w:author="Bingxue" w:date="2022-09-27T12:21:00Z">
        <w:r w:rsidRPr="00390CCC">
          <w:rPr>
            <w:lang w:val="en-US"/>
            <w:rPrChange w:id="159" w:author="OPPO-Bingxue" w:date="2022-10-31T15:32:00Z">
              <w:rPr/>
            </w:rPrChange>
          </w:rPr>
          <w:t>6&gt;</w:t>
        </w:r>
        <w:r w:rsidRPr="00390CCC">
          <w:rPr>
            <w:lang w:val="en-US"/>
            <w:rPrChange w:id="160" w:author="OPPO-Bingxue" w:date="2022-10-31T15:32:00Z">
              <w:rPr/>
            </w:rPrChange>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286EBB55" w14:textId="77777777" w:rsidR="00DD6B79" w:rsidRPr="00F8108D" w:rsidRDefault="00DD6B79" w:rsidP="00F8108D">
      <w:pPr>
        <w:pStyle w:val="B5"/>
        <w:rPr>
          <w:ins w:id="161" w:author="Bingxue" w:date="2022-09-26T17:35:00Z"/>
          <w:highlight w:val="yellow"/>
          <w:lang w:eastAsia="ja-JP"/>
        </w:rPr>
      </w:pPr>
      <w:ins w:id="162" w:author="Bingxue" w:date="2022-09-26T17:36:00Z">
        <w:r w:rsidRPr="00F8108D">
          <w:rPr>
            <w:highlight w:val="yellow"/>
            <w:lang w:eastAsia="ja-JP"/>
          </w:rPr>
          <w:t>5</w:t>
        </w:r>
      </w:ins>
      <w:ins w:id="163" w:author="Bingxue" w:date="2022-09-26T17:35:00Z">
        <w:r w:rsidRPr="00F8108D">
          <w:rPr>
            <w:highlight w:val="yellow"/>
            <w:lang w:eastAsia="ja-JP"/>
          </w:rPr>
          <w:t>&gt;</w:t>
        </w:r>
        <w:r w:rsidRPr="00F8108D">
          <w:rPr>
            <w:highlight w:val="yellow"/>
            <w:lang w:eastAsia="ja-JP"/>
          </w:rPr>
          <w:tab/>
          <w:t>else if both preferred resource set and non-preferred resource set are to be used</w:t>
        </w:r>
      </w:ins>
      <w:ins w:id="164" w:author="Bingxue" w:date="2022-09-27T17:08:00Z">
        <w:r w:rsidRPr="00F8108D">
          <w:rPr>
            <w:highlight w:val="yellow"/>
            <w:lang w:eastAsia="ja-JP"/>
          </w:rPr>
          <w:t>:</w:t>
        </w:r>
      </w:ins>
    </w:p>
    <w:p w14:paraId="3B156905" w14:textId="77777777" w:rsidR="00DD6B79" w:rsidRPr="00390CCC" w:rsidRDefault="00DD6B79" w:rsidP="00F8108D">
      <w:pPr>
        <w:pStyle w:val="B6"/>
        <w:rPr>
          <w:ins w:id="165" w:author="Bingxue" w:date="2022-09-26T17:37:00Z"/>
          <w:highlight w:val="yellow"/>
          <w:lang w:val="en-US"/>
          <w:rPrChange w:id="166" w:author="OPPO-Bingxue" w:date="2022-10-31T15:32:00Z">
            <w:rPr>
              <w:ins w:id="167" w:author="Bingxue" w:date="2022-09-26T17:37:00Z"/>
              <w:highlight w:val="yellow"/>
            </w:rPr>
          </w:rPrChange>
        </w:rPr>
      </w:pPr>
      <w:ins w:id="168" w:author="Bingxue" w:date="2022-09-26T17:38:00Z">
        <w:r w:rsidRPr="00390CCC">
          <w:rPr>
            <w:highlight w:val="yellow"/>
            <w:lang w:val="en-US"/>
            <w:rPrChange w:id="169" w:author="OPPO-Bingxue" w:date="2022-10-31T15:32:00Z">
              <w:rPr>
                <w:highlight w:val="yellow"/>
              </w:rPr>
            </w:rPrChange>
          </w:rPr>
          <w:t>6</w:t>
        </w:r>
      </w:ins>
      <w:ins w:id="170" w:author="Bingxue" w:date="2022-09-26T17:37:00Z">
        <w:r w:rsidRPr="00390CCC">
          <w:rPr>
            <w:highlight w:val="yellow"/>
            <w:lang w:val="en-US"/>
            <w:rPrChange w:id="171" w:author="OPPO-Bingxue" w:date="2022-10-31T15:32:00Z">
              <w:rPr>
                <w:highlight w:val="yellow"/>
              </w:rPr>
            </w:rPrChange>
          </w:rPr>
          <w:t>&gt;</w:t>
        </w:r>
        <w:r w:rsidRPr="00390CCC">
          <w:rPr>
            <w:highlight w:val="yellow"/>
            <w:lang w:val="en-US"/>
            <w:rPrChange w:id="172" w:author="OPPO-Bingxue" w:date="2022-10-31T15:32:00Z">
              <w:rPr>
                <w:highlight w:val="yellow"/>
              </w:rPr>
            </w:rPrChange>
          </w:rPr>
          <w:tab/>
          <w:t>if there are available resources left in the intersection of the received preferred resource set and the resources indicated by the physical layer as specified in clause 8.1.4 of TS 38.214 [7] for more transmission opportunities:</w:t>
        </w:r>
      </w:ins>
    </w:p>
    <w:p w14:paraId="3F6AC70C" w14:textId="77777777" w:rsidR="00DD6B79" w:rsidRPr="00390CCC" w:rsidRDefault="00DD6B79" w:rsidP="00F8108D">
      <w:pPr>
        <w:pStyle w:val="B7"/>
        <w:rPr>
          <w:ins w:id="173" w:author="Bingxue" w:date="2022-09-26T17:37:00Z"/>
          <w:highlight w:val="yellow"/>
          <w:lang w:val="en-US"/>
          <w:rPrChange w:id="174" w:author="OPPO-Bingxue" w:date="2022-10-31T15:32:00Z">
            <w:rPr>
              <w:ins w:id="175" w:author="Bingxue" w:date="2022-09-26T17:37:00Z"/>
              <w:highlight w:val="yellow"/>
            </w:rPr>
          </w:rPrChange>
        </w:rPr>
      </w:pPr>
      <w:ins w:id="176" w:author="Bingxue" w:date="2022-09-26T17:38:00Z">
        <w:r w:rsidRPr="00390CCC">
          <w:rPr>
            <w:highlight w:val="yellow"/>
            <w:lang w:val="en-US"/>
            <w:rPrChange w:id="177" w:author="OPPO-Bingxue" w:date="2022-10-31T15:32:00Z">
              <w:rPr>
                <w:highlight w:val="yellow"/>
              </w:rPr>
            </w:rPrChange>
          </w:rPr>
          <w:lastRenderedPageBreak/>
          <w:t>7</w:t>
        </w:r>
      </w:ins>
      <w:ins w:id="178" w:author="Bingxue" w:date="2022-09-26T17:37:00Z">
        <w:r w:rsidRPr="00390CCC">
          <w:rPr>
            <w:highlight w:val="yellow"/>
            <w:lang w:val="en-US"/>
            <w:rPrChange w:id="179" w:author="OPPO-Bingxue" w:date="2022-10-31T15:32:00Z">
              <w:rPr>
                <w:highlight w:val="yellow"/>
              </w:rPr>
            </w:rPrChange>
          </w:rPr>
          <w:t>&gt;</w:t>
        </w:r>
        <w:r w:rsidRPr="00390CCC">
          <w:rPr>
            <w:highlight w:val="yellow"/>
            <w:lang w:val="en-US"/>
            <w:rPrChange w:id="180" w:author="OPPO-Bingxue" w:date="2022-10-31T15:32:00Z">
              <w:rPr>
                <w:highlight w:val="yellow"/>
              </w:rPr>
            </w:rPrChange>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7E62F637" w14:textId="55D565DA" w:rsidR="00DD6B79" w:rsidRPr="00390CCC" w:rsidRDefault="00DD6B79" w:rsidP="00F8108D">
      <w:pPr>
        <w:pStyle w:val="B6"/>
        <w:rPr>
          <w:ins w:id="181" w:author="Bingxue" w:date="2022-09-26T17:37:00Z"/>
          <w:highlight w:val="yellow"/>
          <w:lang w:val="en-US"/>
          <w:rPrChange w:id="182" w:author="OPPO-Bingxue" w:date="2022-10-31T15:32:00Z">
            <w:rPr>
              <w:ins w:id="183" w:author="Bingxue" w:date="2022-09-26T17:37:00Z"/>
              <w:highlight w:val="yellow"/>
            </w:rPr>
          </w:rPrChange>
        </w:rPr>
      </w:pPr>
      <w:ins w:id="184" w:author="Bingxue" w:date="2022-09-26T17:38:00Z">
        <w:r w:rsidRPr="00390CCC">
          <w:rPr>
            <w:highlight w:val="yellow"/>
            <w:lang w:val="en-US"/>
            <w:rPrChange w:id="185" w:author="OPPO-Bingxue" w:date="2022-10-31T15:32:00Z">
              <w:rPr>
                <w:highlight w:val="yellow"/>
              </w:rPr>
            </w:rPrChange>
          </w:rPr>
          <w:t>6</w:t>
        </w:r>
      </w:ins>
      <w:ins w:id="186" w:author="Bingxue" w:date="2022-09-26T17:37:00Z">
        <w:r w:rsidRPr="00390CCC">
          <w:rPr>
            <w:highlight w:val="yellow"/>
            <w:lang w:val="en-US"/>
            <w:rPrChange w:id="187" w:author="OPPO-Bingxue" w:date="2022-10-31T15:32:00Z">
              <w:rPr>
                <w:highlight w:val="yellow"/>
              </w:rPr>
            </w:rPrChange>
          </w:rPr>
          <w:t>&gt;</w:t>
        </w:r>
        <w:r w:rsidRPr="00390CCC">
          <w:rPr>
            <w:highlight w:val="yellow"/>
            <w:lang w:val="en-US"/>
            <w:rPrChange w:id="188" w:author="OPPO-Bingxue" w:date="2022-10-31T15:32:00Z">
              <w:rPr>
                <w:highlight w:val="yellow"/>
              </w:rPr>
            </w:rPrChange>
          </w:rPr>
          <w:tab/>
          <w:t>if the number of time and frequency resources that has been maximally selected for one or more transmission opportunities from the available resources within the intersection is smaller than the selected number of HARQ retransmissions</w:t>
        </w:r>
      </w:ins>
      <w:ins w:id="189" w:author="OPPO-Bingxue" w:date="2022-11-01T11:47:00Z">
        <w:r w:rsidR="00E37B4F">
          <w:rPr>
            <w:highlight w:val="yellow"/>
            <w:lang w:val="en-US"/>
          </w:rPr>
          <w:t xml:space="preserve"> </w:t>
        </w:r>
        <w:r w:rsidR="00E37B4F" w:rsidRPr="00E37B4F">
          <w:rPr>
            <w:rFonts w:eastAsia="Times New Roman"/>
            <w:highlight w:val="yellow"/>
            <w:lang w:val="en-US" w:eastAsia="ja-JP"/>
            <w:rPrChange w:id="190" w:author="OPPO-Bingxue" w:date="2022-11-01T11:47:00Z">
              <w:rPr>
                <w:rFonts w:eastAsia="Times New Roman"/>
                <w:highlight w:val="yellow"/>
                <w:lang w:eastAsia="ja-JP"/>
              </w:rPr>
            </w:rPrChange>
          </w:rPr>
          <w:t>and there are available resources left in the resources indicated by the physical layer</w:t>
        </w:r>
      </w:ins>
      <w:ins w:id="191" w:author="OPPO-Bingxue" w:date="2022-11-01T11:49:00Z">
        <w:r w:rsidR="00E37B4F">
          <w:rPr>
            <w:rFonts w:eastAsia="Times New Roman"/>
            <w:highlight w:val="yellow"/>
            <w:lang w:val="en-US" w:eastAsia="ja-JP"/>
          </w:rPr>
          <w:t xml:space="preserve"> </w:t>
        </w:r>
        <w:r w:rsidR="00E37B4F" w:rsidRPr="003C6F78">
          <w:rPr>
            <w:highlight w:val="yellow"/>
            <w:lang w:val="en-US"/>
          </w:rPr>
          <w:t>for more transmission opportunities</w:t>
        </w:r>
      </w:ins>
      <w:ins w:id="192" w:author="Bingxue" w:date="2022-09-26T17:37:00Z">
        <w:r w:rsidRPr="00390CCC">
          <w:rPr>
            <w:highlight w:val="yellow"/>
            <w:lang w:val="en-US"/>
            <w:rPrChange w:id="193" w:author="OPPO-Bingxue" w:date="2022-10-31T15:32:00Z">
              <w:rPr>
                <w:highlight w:val="yellow"/>
              </w:rPr>
            </w:rPrChange>
          </w:rPr>
          <w:t>:</w:t>
        </w:r>
      </w:ins>
    </w:p>
    <w:p w14:paraId="358C9A89" w14:textId="732D96CE" w:rsidR="00DD6B79" w:rsidRPr="00390CCC" w:rsidRDefault="00DD6B79" w:rsidP="00F8108D">
      <w:pPr>
        <w:pStyle w:val="B7"/>
        <w:rPr>
          <w:ins w:id="194" w:author="OPPO-Bingxue" w:date="2022-10-31T12:23:00Z"/>
          <w:rFonts w:eastAsiaTheme="minorEastAsia"/>
          <w:highlight w:val="yellow"/>
          <w:lang w:val="en-US"/>
          <w:rPrChange w:id="195" w:author="OPPO-Bingxue" w:date="2022-10-31T15:32:00Z">
            <w:rPr>
              <w:ins w:id="196" w:author="OPPO-Bingxue" w:date="2022-10-31T12:23:00Z"/>
              <w:rFonts w:eastAsiaTheme="minorEastAsia"/>
              <w:highlight w:val="yellow"/>
            </w:rPr>
          </w:rPrChange>
        </w:rPr>
      </w:pPr>
      <w:ins w:id="197" w:author="Bingxue" w:date="2022-09-26T17:38:00Z">
        <w:r w:rsidRPr="00390CCC">
          <w:rPr>
            <w:highlight w:val="yellow"/>
            <w:lang w:val="en-US"/>
            <w:rPrChange w:id="198" w:author="OPPO-Bingxue" w:date="2022-10-31T15:32:00Z">
              <w:rPr>
                <w:highlight w:val="yellow"/>
              </w:rPr>
            </w:rPrChange>
          </w:rPr>
          <w:t>7</w:t>
        </w:r>
      </w:ins>
      <w:ins w:id="199" w:author="Bingxue" w:date="2022-09-26T17:37:00Z">
        <w:r w:rsidRPr="00390CCC">
          <w:rPr>
            <w:highlight w:val="yellow"/>
            <w:lang w:val="en-US"/>
            <w:rPrChange w:id="200" w:author="OPPO-Bingxue" w:date="2022-10-31T15:32:00Z">
              <w:rPr>
                <w:highlight w:val="yellow"/>
              </w:rPr>
            </w:rPrChange>
          </w:rPr>
          <w:t>&gt;</w:t>
        </w:r>
        <w:r w:rsidRPr="00390CCC">
          <w:rPr>
            <w:highlight w:val="yellow"/>
            <w:lang w:val="en-US"/>
            <w:rPrChange w:id="201" w:author="OPPO-Bingxue" w:date="2022-10-31T15:32:00Z">
              <w:rPr>
                <w:highlight w:val="yellow"/>
              </w:rPr>
            </w:rPrChange>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7AD27AB5" w14:textId="1096D28D" w:rsidR="009F6780" w:rsidRPr="009F6780" w:rsidRDefault="009F6780" w:rsidP="009F6780">
      <w:pPr>
        <w:pStyle w:val="B4"/>
        <w:rPr>
          <w:ins w:id="202" w:author="OPPO-Bingxue" w:date="2022-10-31T12:23:00Z"/>
          <w:highlight w:val="yellow"/>
          <w:lang w:eastAsia="zh-CN"/>
          <w:rPrChange w:id="203" w:author="OPPO-Bingxue" w:date="2022-10-31T12:24:00Z">
            <w:rPr>
              <w:ins w:id="204" w:author="OPPO-Bingxue" w:date="2022-10-31T12:23:00Z"/>
              <w:lang w:eastAsia="zh-CN"/>
            </w:rPr>
          </w:rPrChange>
        </w:rPr>
      </w:pPr>
      <w:ins w:id="205" w:author="OPPO-Bingxue" w:date="2022-10-31T12:23:00Z">
        <w:r w:rsidRPr="009F6780">
          <w:rPr>
            <w:highlight w:val="yellow"/>
            <w:lang w:eastAsia="zh-CN"/>
            <w:rPrChange w:id="206" w:author="OPPO-Bingxue" w:date="2022-10-31T12:24:00Z">
              <w:rPr>
                <w:lang w:eastAsia="zh-CN"/>
              </w:rPr>
            </w:rPrChange>
          </w:rPr>
          <w:t>4&gt;</w:t>
        </w:r>
        <w:r w:rsidRPr="009F6780">
          <w:rPr>
            <w:highlight w:val="yellow"/>
            <w:lang w:eastAsia="zh-CN"/>
            <w:rPrChange w:id="207" w:author="OPPO-Bingxue" w:date="2022-10-31T12:24:00Z">
              <w:rPr>
                <w:lang w:eastAsia="zh-CN"/>
              </w:rPr>
            </w:rPrChange>
          </w:rPr>
          <w:tab/>
          <w:t xml:space="preserve">if </w:t>
        </w:r>
        <w:r w:rsidRPr="009F6780">
          <w:rPr>
            <w:i/>
            <w:highlight w:val="yellow"/>
            <w:lang w:eastAsia="zh-CN"/>
            <w:rPrChange w:id="208" w:author="OPPO-Bingxue" w:date="2022-10-31T12:24:00Z">
              <w:rPr>
                <w:i/>
                <w:lang w:eastAsia="zh-CN"/>
              </w:rPr>
            </w:rPrChange>
          </w:rPr>
          <w:t>sl-InterUE-CoordinationScheme1</w:t>
        </w:r>
        <w:r w:rsidRPr="009F6780">
          <w:rPr>
            <w:highlight w:val="yellow"/>
            <w:lang w:eastAsia="zh-CN"/>
            <w:rPrChange w:id="209" w:author="OPPO-Bingxue" w:date="2022-10-31T12:24:00Z">
              <w:rPr>
                <w:lang w:eastAsia="zh-CN"/>
              </w:rPr>
            </w:rPrChange>
          </w:rPr>
          <w:t xml:space="preserve"> enabling reception/transmission of preferred resource set and non-preferred resource set </w:t>
        </w:r>
        <w:r w:rsidRPr="009F6780">
          <w:rPr>
            <w:highlight w:val="yellow"/>
            <w:lang w:eastAsia="ko-KR"/>
            <w:rPrChange w:id="210" w:author="OPPO-Bingxue" w:date="2022-10-31T12:24:00Z">
              <w:rPr>
                <w:lang w:eastAsia="ko-KR"/>
              </w:rPr>
            </w:rPrChange>
          </w:rPr>
          <w:t xml:space="preserve">is configured by RRC </w:t>
        </w:r>
        <w:r w:rsidRPr="009F6780">
          <w:rPr>
            <w:highlight w:val="yellow"/>
            <w:lang w:eastAsia="zh-CN"/>
            <w:rPrChange w:id="211" w:author="OPPO-Bingxue" w:date="2022-10-31T12:24:00Z">
              <w:rPr>
                <w:lang w:eastAsia="zh-CN"/>
              </w:rPr>
            </w:rPrChange>
          </w:rPr>
          <w:t xml:space="preserve">and when the UE </w:t>
        </w:r>
        <w:r w:rsidRPr="009F6780">
          <w:rPr>
            <w:highlight w:val="yellow"/>
            <w:lang w:eastAsia="ko-KR"/>
            <w:rPrChange w:id="212" w:author="OPPO-Bingxue" w:date="2022-10-31T12:24:00Z">
              <w:rPr>
                <w:lang w:eastAsia="ko-KR"/>
              </w:rPr>
            </w:rPrChange>
          </w:rPr>
          <w:t xml:space="preserve">does not have </w:t>
        </w:r>
        <w:r w:rsidRPr="009F6780">
          <w:rPr>
            <w:highlight w:val="yellow"/>
            <w:lang w:eastAsia="zh-CN"/>
            <w:rPrChange w:id="213" w:author="OPPO-Bingxue" w:date="2022-10-31T12:24:00Z">
              <w:rPr>
                <w:lang w:eastAsia="zh-CN"/>
              </w:rPr>
            </w:rPrChange>
          </w:rPr>
          <w:t xml:space="preserve">own sensing result as specified in clause 8.1.4 of TS 38.214 [7] and if only a </w:t>
        </w:r>
      </w:ins>
      <w:ins w:id="214" w:author="OPPO-Bingxue" w:date="2022-10-31T12:24:00Z">
        <w:r>
          <w:rPr>
            <w:highlight w:val="yellow"/>
            <w:lang w:eastAsia="zh-CN"/>
          </w:rPr>
          <w:t>non-</w:t>
        </w:r>
      </w:ins>
      <w:ins w:id="215" w:author="OPPO-Bingxue" w:date="2022-10-31T12:23:00Z">
        <w:r w:rsidRPr="009F6780">
          <w:rPr>
            <w:highlight w:val="yellow"/>
            <w:lang w:eastAsia="zh-CN"/>
            <w:rPrChange w:id="216" w:author="OPPO-Bingxue" w:date="2022-10-31T12:24:00Z">
              <w:rPr>
                <w:lang w:eastAsia="zh-CN"/>
              </w:rPr>
            </w:rPrChange>
          </w:rPr>
          <w:t xml:space="preserve">preferred resource set is received from a UE: </w:t>
        </w:r>
      </w:ins>
    </w:p>
    <w:p w14:paraId="77BA72ED" w14:textId="77777777" w:rsidR="009F6780" w:rsidRPr="009F6780" w:rsidRDefault="009F6780" w:rsidP="009F6780">
      <w:pPr>
        <w:pStyle w:val="B5"/>
        <w:rPr>
          <w:ins w:id="217" w:author="OPPO-Bingxue" w:date="2022-10-31T12:23:00Z"/>
          <w:highlight w:val="yellow"/>
          <w:lang w:eastAsia="zh-CN"/>
          <w:rPrChange w:id="218" w:author="OPPO-Bingxue" w:date="2022-10-31T12:24:00Z">
            <w:rPr>
              <w:ins w:id="219" w:author="OPPO-Bingxue" w:date="2022-10-31T12:23:00Z"/>
              <w:lang w:eastAsia="zh-CN"/>
            </w:rPr>
          </w:rPrChange>
        </w:rPr>
      </w:pPr>
      <w:ins w:id="220" w:author="OPPO-Bingxue" w:date="2022-10-31T12:23:00Z">
        <w:r w:rsidRPr="009F6780">
          <w:rPr>
            <w:highlight w:val="yellow"/>
            <w:lang w:eastAsia="zh-CN"/>
            <w:rPrChange w:id="221" w:author="OPPO-Bingxue" w:date="2022-10-31T12:24:00Z">
              <w:rPr>
                <w:lang w:eastAsia="zh-CN"/>
              </w:rPr>
            </w:rPrChange>
          </w:rPr>
          <w:t>5&gt;</w:t>
        </w:r>
        <w:r w:rsidRPr="009F6780">
          <w:rPr>
            <w:highlight w:val="yellow"/>
            <w:lang w:eastAsia="zh-CN"/>
            <w:rPrChange w:id="222" w:author="OPPO-Bingxue" w:date="2022-10-31T12:24:00Z">
              <w:rPr>
                <w:lang w:eastAsia="zh-CN"/>
              </w:rPr>
            </w:rPrChange>
          </w:rPr>
          <w:tab/>
        </w:r>
        <w:bookmarkStart w:id="223" w:name="_GoBack"/>
        <w:r w:rsidRPr="009F6780">
          <w:rPr>
            <w:highlight w:val="yellow"/>
            <w:lang w:eastAsia="zh-CN"/>
            <w:rPrChange w:id="224" w:author="OPPO-Bingxue" w:date="2022-10-31T12:24:00Z">
              <w:rPr>
                <w:lang w:eastAsia="zh-CN"/>
              </w:rPr>
            </w:rPrChange>
          </w:rPr>
          <w:t>if there are available resources left in the resource pool for more transmission opportunities</w:t>
        </w:r>
        <w:bookmarkEnd w:id="223"/>
        <w:r w:rsidRPr="009F6780">
          <w:rPr>
            <w:highlight w:val="yellow"/>
            <w:lang w:eastAsia="zh-CN"/>
            <w:rPrChange w:id="225" w:author="OPPO-Bingxue" w:date="2022-10-31T12:24:00Z">
              <w:rPr>
                <w:lang w:eastAsia="zh-CN"/>
              </w:rPr>
            </w:rPrChange>
          </w:rPr>
          <w:t>:</w:t>
        </w:r>
      </w:ins>
    </w:p>
    <w:p w14:paraId="36FF4A4F" w14:textId="65B847E4" w:rsidR="009F6780" w:rsidRPr="009F6780" w:rsidRDefault="009F6780" w:rsidP="009F6780">
      <w:pPr>
        <w:pStyle w:val="B6"/>
        <w:rPr>
          <w:ins w:id="226" w:author="Bingxue" w:date="2022-09-27T12:08:00Z"/>
          <w:lang w:val="en-US"/>
          <w:rPrChange w:id="227" w:author="OPPO-Bingxue" w:date="2022-10-31T12:24:00Z">
            <w:rPr>
              <w:ins w:id="228" w:author="Bingxue" w:date="2022-09-27T12:08:00Z"/>
            </w:rPr>
          </w:rPrChange>
        </w:rPr>
      </w:pPr>
      <w:ins w:id="229" w:author="OPPO-Bingxue" w:date="2022-10-31T12:23:00Z">
        <w:r w:rsidRPr="009F6780">
          <w:rPr>
            <w:highlight w:val="yellow"/>
            <w:lang w:val="en-US"/>
            <w:rPrChange w:id="230" w:author="OPPO-Bingxue" w:date="2022-10-31T12:24:00Z">
              <w:rPr/>
            </w:rPrChange>
          </w:rPr>
          <w:t>6&gt;</w:t>
        </w:r>
        <w:r w:rsidRPr="009F6780">
          <w:rPr>
            <w:highlight w:val="yellow"/>
            <w:lang w:val="en-US"/>
            <w:rPrChange w:id="231" w:author="OPPO-Bingxue" w:date="2022-10-31T12:24:00Z">
              <w:rPr/>
            </w:rPrChange>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6E114BAA" w14:textId="77777777" w:rsidR="00DD6B79" w:rsidRPr="00DD6B79" w:rsidRDefault="00DD6B79" w:rsidP="00F8108D">
      <w:pPr>
        <w:pStyle w:val="B4"/>
        <w:rPr>
          <w:ins w:id="232" w:author="Bingxue" w:date="2022-09-27T12:08:00Z"/>
        </w:rPr>
      </w:pPr>
      <w:ins w:id="233" w:author="Bingxue" w:date="2022-09-27T12:08:00Z">
        <w:r w:rsidRPr="00DD6B79">
          <w:t>4&gt;</w:t>
        </w:r>
        <w:r w:rsidRPr="00DD6B79">
          <w:tab/>
          <w:t xml:space="preserve">use the randomly selected resource to select a set of periodic resources spaced by the resource reservation interval for </w:t>
        </w:r>
        <w:r w:rsidRPr="00DD6B79">
          <w:rPr>
            <w:lang w:eastAsia="ja-JP"/>
          </w:rPr>
          <w:t xml:space="preserve">transmissions of PSCCH and PSSCH </w:t>
        </w:r>
        <w:r w:rsidRPr="00DD6B79">
          <w:t xml:space="preserve">corresponding to the number of retransmission opportunities of the MAC PDUs determined in </w:t>
        </w:r>
        <w:r w:rsidRPr="00DD6B79">
          <w:rPr>
            <w:lang w:eastAsia="ja-JP"/>
          </w:rPr>
          <w:t>TS 38.214 [7];</w:t>
        </w:r>
      </w:ins>
    </w:p>
    <w:p w14:paraId="2890A70E" w14:textId="77777777" w:rsidR="00DD6B79" w:rsidRPr="00DD6B79" w:rsidRDefault="00DD6B79" w:rsidP="00F8108D">
      <w:pPr>
        <w:pStyle w:val="B4"/>
        <w:rPr>
          <w:ins w:id="234" w:author="Bingxue" w:date="2022-09-27T12:08:00Z"/>
        </w:rPr>
      </w:pPr>
      <w:ins w:id="235" w:author="Bingxue" w:date="2022-09-27T12:08:00Z">
        <w:r w:rsidRPr="00DD6B79">
          <w:t>4&gt;</w:t>
        </w:r>
        <w:r w:rsidRPr="00DD6B79">
          <w:tab/>
          <w:t>consider the first set of transmission opportunities as the initial transmission opportunities and the other set(s) of transmission opportunities as the retransmission opportunities;</w:t>
        </w:r>
      </w:ins>
    </w:p>
    <w:p w14:paraId="506585F2" w14:textId="77777777" w:rsidR="00DD6B79" w:rsidRPr="00DD6B79" w:rsidRDefault="00DD6B79" w:rsidP="00F8108D">
      <w:pPr>
        <w:pStyle w:val="B4"/>
      </w:pPr>
      <w:ins w:id="236" w:author="Bingxue" w:date="2022-09-27T12:08:00Z">
        <w:r w:rsidRPr="00DD6B79">
          <w:t>4&gt;</w:t>
        </w:r>
        <w:r w:rsidRPr="00DD6B79">
          <w:tab/>
          <w:t>consider the sets of initial transmission opportunities and retransmission opportunities as the selected sidelink grant;</w:t>
        </w:r>
      </w:ins>
    </w:p>
    <w:p w14:paraId="61D08827"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t>3&gt;</w:t>
      </w:r>
      <w:r w:rsidRPr="00DD6B79">
        <w:rPr>
          <w:rFonts w:eastAsia="Times New Roman"/>
          <w:lang w:eastAsia="ja-JP"/>
        </w:rPr>
        <w:tab/>
      </w:r>
      <w:r w:rsidRPr="00DD6B79">
        <w:rPr>
          <w:rFonts w:eastAsia="Times New Roman"/>
        </w:rPr>
        <w:t>else</w:t>
      </w:r>
      <w:r w:rsidRPr="00DD6B79">
        <w:rPr>
          <w:rFonts w:eastAsia="Times New Roman"/>
          <w:lang w:eastAsia="ja-JP"/>
        </w:rPr>
        <w:t>:</w:t>
      </w:r>
    </w:p>
    <w:p w14:paraId="180427F2"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ko-KR"/>
        </w:rPr>
      </w:pPr>
      <w:r w:rsidRPr="00DD6B79">
        <w:rPr>
          <w:rFonts w:eastAsia="Times New Roman"/>
          <w:lang w:eastAsia="ko-KR"/>
        </w:rPr>
        <w:t>4&gt;</w:t>
      </w:r>
      <w:r w:rsidRPr="00DD6B79">
        <w:rPr>
          <w:rFonts w:eastAsia="Times New Roman"/>
          <w:lang w:eastAsia="ko-KR"/>
        </w:rPr>
        <w:tab/>
        <w:t xml:space="preserve">consider </w:t>
      </w:r>
      <w:r w:rsidRPr="00DD6B79">
        <w:rPr>
          <w:rFonts w:eastAsia="Times New Roman"/>
          <w:lang w:eastAsia="ja-JP"/>
        </w:rPr>
        <w:t>the</w:t>
      </w:r>
      <w:r w:rsidRPr="00DD6B79">
        <w:rPr>
          <w:rFonts w:eastAsia="Times New Roman"/>
          <w:lang w:eastAsia="ko-KR"/>
        </w:rPr>
        <w:t xml:space="preserve"> set as the selected sidelink grant.</w:t>
      </w:r>
    </w:p>
    <w:p w14:paraId="727D3857"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t>3&gt;</w:t>
      </w:r>
      <w:r w:rsidRPr="00DD6B79">
        <w:rPr>
          <w:rFonts w:eastAsia="Times New Roman"/>
          <w:lang w:eastAsia="ja-JP"/>
        </w:rPr>
        <w:tab/>
        <w:t xml:space="preserve">use the selected sidelink grant to determine </w:t>
      </w:r>
      <w:r w:rsidRPr="00DD6B79">
        <w:rPr>
          <w:rFonts w:eastAsia="Times New Roman"/>
          <w:noProof/>
          <w:lang w:eastAsia="ko-KR"/>
        </w:rPr>
        <w:t xml:space="preserve">the set of PSCCH durations and the set of PSSCH durations according to </w:t>
      </w:r>
      <w:r w:rsidRPr="00DD6B79">
        <w:rPr>
          <w:rFonts w:eastAsia="Times New Roman"/>
          <w:lang w:eastAsia="ja-JP"/>
        </w:rPr>
        <w:t>TS 38.214 [7].</w:t>
      </w:r>
    </w:p>
    <w:p w14:paraId="48E7621B"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Malgun Gothic"/>
          <w:lang w:eastAsia="ko-KR"/>
        </w:rPr>
      </w:pPr>
      <w:r w:rsidRPr="00DD6B79">
        <w:rPr>
          <w:rFonts w:eastAsia="Malgun Gothic"/>
          <w:lang w:eastAsia="ko-KR"/>
        </w:rPr>
        <w:t>2&gt;</w:t>
      </w:r>
      <w:r w:rsidRPr="00DD6B79">
        <w:rPr>
          <w:rFonts w:eastAsia="Malgun Gothic"/>
          <w:lang w:eastAsia="ko-KR"/>
        </w:rPr>
        <w:tab/>
        <w:t xml:space="preserve">else </w:t>
      </w:r>
      <w:r w:rsidRPr="00DD6B79">
        <w:rPr>
          <w:rFonts w:eastAsia="Times New Roman"/>
          <w:lang w:eastAsia="ja-JP"/>
        </w:rPr>
        <w:t xml:space="preserve">if </w:t>
      </w:r>
      <w:r w:rsidRPr="00DD6B79">
        <w:rPr>
          <w:rFonts w:eastAsia="Times New Roman"/>
          <w:i/>
          <w:lang w:eastAsia="ja-JP"/>
        </w:rPr>
        <w:t>SL_RESOURCE_RESELECTION_COUNTER</w:t>
      </w:r>
      <w:r w:rsidRPr="00DD6B79">
        <w:rPr>
          <w:rFonts w:eastAsia="Times New Roman"/>
          <w:lang w:eastAsia="ja-JP"/>
        </w:rPr>
        <w:t xml:space="preserve"> = 0 and when </w:t>
      </w:r>
      <w:r w:rsidRPr="00DD6B79">
        <w:rPr>
          <w:rFonts w:eastAsia="Times New Roman"/>
          <w:i/>
          <w:lang w:eastAsia="ja-JP"/>
        </w:rPr>
        <w:t>SL_RESOURCE_RESELECTION_COUNTER</w:t>
      </w:r>
      <w:r w:rsidRPr="00DD6B79">
        <w:rPr>
          <w:rFonts w:eastAsia="Times New Roman"/>
          <w:lang w:eastAsia="ja-JP"/>
        </w:rPr>
        <w:t xml:space="preserve"> was equal to 1 the MAC entity randomly selected, with equal probability, a value in the interval [0, 1] which is less than or equal to the </w:t>
      </w:r>
      <w:r w:rsidRPr="00DD6B79">
        <w:rPr>
          <w:rFonts w:eastAsia="Times New Roman"/>
        </w:rPr>
        <w:t>probability configured by RRC</w:t>
      </w:r>
      <w:r w:rsidRPr="00DD6B79">
        <w:rPr>
          <w:rFonts w:eastAsia="Times New Roman"/>
          <w:lang w:eastAsia="ja-JP"/>
        </w:rPr>
        <w:t xml:space="preserve"> in </w:t>
      </w:r>
      <w:r w:rsidRPr="00DD6B79">
        <w:rPr>
          <w:rFonts w:eastAsia="Times New Roman"/>
          <w:i/>
          <w:lang w:eastAsia="ja-JP"/>
        </w:rPr>
        <w:t>sl-</w:t>
      </w:r>
      <w:proofErr w:type="spellStart"/>
      <w:r w:rsidRPr="00DD6B79">
        <w:rPr>
          <w:rFonts w:eastAsia="Times New Roman"/>
          <w:i/>
          <w:lang w:eastAsia="ja-JP"/>
        </w:rPr>
        <w:t>ProbResourceKeep</w:t>
      </w:r>
      <w:proofErr w:type="spellEnd"/>
      <w:r w:rsidRPr="00DD6B79">
        <w:rPr>
          <w:rFonts w:eastAsia="Times New Roman"/>
          <w:lang w:eastAsia="ja-JP"/>
        </w:rPr>
        <w:t>:</w:t>
      </w:r>
    </w:p>
    <w:p w14:paraId="6FAB936D"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lastRenderedPageBreak/>
        <w:t>3&gt;</w:t>
      </w:r>
      <w:r w:rsidRPr="00DD6B79">
        <w:rPr>
          <w:rFonts w:eastAsia="Times New Roman"/>
          <w:lang w:eastAsia="ja-JP"/>
        </w:rPr>
        <w:tab/>
        <w:t>clear the selected sidelink grant, if available;</w:t>
      </w:r>
    </w:p>
    <w:p w14:paraId="2443B2D6"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t>3&gt;</w:t>
      </w:r>
      <w:r w:rsidRPr="00DD6B79">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lang w:eastAsia="ja-JP"/>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lang w:eastAsia="ja-JP"/>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DD6B79">
        <w:rPr>
          <w:rFonts w:eastAsia="Times New Roman"/>
          <w:lang w:eastAsia="ja-JP"/>
        </w:rPr>
        <w:t xml:space="preserve"> for the resource reservation interval lower than 100ms and set </w:t>
      </w:r>
      <w:r w:rsidRPr="00DD6B79">
        <w:rPr>
          <w:rFonts w:eastAsia="Times New Roman"/>
          <w:i/>
          <w:lang w:eastAsia="ja-JP"/>
        </w:rPr>
        <w:t>SL_RESOURCE_RESELECTION_COUNTER</w:t>
      </w:r>
      <w:r w:rsidRPr="00DD6B79">
        <w:rPr>
          <w:rFonts w:eastAsia="Times New Roman"/>
          <w:lang w:eastAsia="ja-JP"/>
        </w:rPr>
        <w:t xml:space="preserve"> to the selected value;</w:t>
      </w:r>
    </w:p>
    <w:p w14:paraId="5430877E"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t>3&gt;</w:t>
      </w:r>
      <w:r w:rsidRPr="00DD6B79">
        <w:rPr>
          <w:rFonts w:eastAsia="Times New Roman"/>
          <w:lang w:eastAsia="ja-JP"/>
        </w:rPr>
        <w:tab/>
        <w:t xml:space="preserve">reuse the previously selected sidelink grant for the number of transmissions of the MAC PDUs determined in TS 38.214 [7] with the resource reservation interval to determine </w:t>
      </w:r>
      <w:r w:rsidRPr="00DD6B79">
        <w:rPr>
          <w:rFonts w:eastAsia="Times New Roman"/>
          <w:noProof/>
          <w:lang w:eastAsia="ko-KR"/>
        </w:rPr>
        <w:t xml:space="preserve">the set of PSCCH durations and the set of PSSCH durations according to </w:t>
      </w:r>
      <w:r w:rsidRPr="00DD6B79">
        <w:rPr>
          <w:rFonts w:eastAsia="Times New Roman"/>
          <w:lang w:eastAsia="ja-JP"/>
        </w:rPr>
        <w:t>TS 38.214 [7].</w:t>
      </w:r>
    </w:p>
    <w:p w14:paraId="64CADF1D" w14:textId="77777777" w:rsidR="00DD6B79" w:rsidRPr="00DD6B79" w:rsidRDefault="00DD6B79" w:rsidP="00DD6B79">
      <w:pPr>
        <w:overflowPunct w:val="0"/>
        <w:autoSpaceDE w:val="0"/>
        <w:autoSpaceDN w:val="0"/>
        <w:adjustRightInd w:val="0"/>
        <w:spacing w:line="240" w:lineRule="auto"/>
        <w:ind w:left="568" w:hanging="284"/>
        <w:textAlignment w:val="baseline"/>
        <w:rPr>
          <w:rFonts w:eastAsia="Times New Roman"/>
          <w:lang w:eastAsia="ja-JP"/>
        </w:rPr>
      </w:pPr>
      <w:r w:rsidRPr="00DD6B79">
        <w:rPr>
          <w:rFonts w:eastAsia="Times New Roman"/>
          <w:lang w:eastAsia="ja-JP"/>
        </w:rPr>
        <w:t>1&gt;</w:t>
      </w:r>
      <w:r w:rsidRPr="00DD6B79">
        <w:rPr>
          <w:rFonts w:eastAsia="Times New Roman"/>
          <w:lang w:eastAsia="ja-JP"/>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55DE3C6B"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Malgun Gothic"/>
          <w:lang w:eastAsia="ko-KR"/>
        </w:rPr>
      </w:pPr>
      <w:r w:rsidRPr="00DD6B79">
        <w:rPr>
          <w:rFonts w:eastAsia="Malgun Gothic"/>
          <w:lang w:eastAsia="ko-KR"/>
        </w:rPr>
        <w:t>2&gt;</w:t>
      </w:r>
      <w:r w:rsidRPr="00DD6B79">
        <w:rPr>
          <w:rFonts w:eastAsia="Malgun Gothic"/>
          <w:lang w:eastAsia="ko-KR"/>
        </w:rPr>
        <w:tab/>
        <w:t>if SL data is available in the logical channel for sidelink discovery:</w:t>
      </w:r>
    </w:p>
    <w:p w14:paraId="49C0A964"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Malgun Gothic"/>
          <w:lang w:eastAsia="ko-KR"/>
        </w:rPr>
        <w:t>3&gt;</w:t>
      </w:r>
      <w:r w:rsidRPr="00DD6B79">
        <w:rPr>
          <w:rFonts w:eastAsia="Malgun Gothic"/>
          <w:lang w:eastAsia="ko-KR"/>
        </w:rPr>
        <w:tab/>
        <w:t xml:space="preserve">if </w:t>
      </w:r>
      <w:r w:rsidRPr="00DD6B79">
        <w:rPr>
          <w:rFonts w:eastAsia="Times New Roman"/>
          <w:i/>
          <w:lang w:eastAsia="ja-JP"/>
        </w:rPr>
        <w:t>sl-BWP-</w:t>
      </w:r>
      <w:proofErr w:type="spellStart"/>
      <w:r w:rsidRPr="00DD6B79">
        <w:rPr>
          <w:rFonts w:eastAsia="Times New Roman"/>
          <w:i/>
          <w:lang w:eastAsia="ja-JP"/>
        </w:rPr>
        <w:t>DiscPoolConfig</w:t>
      </w:r>
      <w:proofErr w:type="spellEnd"/>
      <w:r w:rsidRPr="00DD6B79">
        <w:rPr>
          <w:rFonts w:eastAsia="Times New Roman"/>
          <w:lang w:eastAsia="ja-JP"/>
        </w:rPr>
        <w:t xml:space="preserve"> or </w:t>
      </w:r>
      <w:r w:rsidRPr="00DD6B79">
        <w:rPr>
          <w:rFonts w:eastAsia="Times New Roman"/>
          <w:i/>
          <w:iCs/>
          <w:lang w:eastAsia="ja-JP"/>
        </w:rPr>
        <w:t>sl-BWP-</w:t>
      </w:r>
      <w:proofErr w:type="spellStart"/>
      <w:r w:rsidRPr="00DD6B79">
        <w:rPr>
          <w:rFonts w:eastAsia="Times New Roman"/>
          <w:i/>
          <w:iCs/>
          <w:lang w:eastAsia="ja-JP"/>
        </w:rPr>
        <w:t>DiscPoolConfigCommon</w:t>
      </w:r>
      <w:proofErr w:type="spellEnd"/>
      <w:r w:rsidRPr="00DD6B79">
        <w:rPr>
          <w:rFonts w:eastAsia="Times New Roman"/>
          <w:lang w:eastAsia="ja-JP"/>
        </w:rPr>
        <w:t xml:space="preserve"> is configured according to TS 38.331 [5]</w:t>
      </w:r>
      <w:r w:rsidRPr="00DD6B79">
        <w:rPr>
          <w:rFonts w:eastAsia="Malgun Gothic"/>
          <w:lang w:eastAsia="ko-KR"/>
        </w:rPr>
        <w:t>:</w:t>
      </w:r>
    </w:p>
    <w:p w14:paraId="7F2F36F8"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 xml:space="preserve">select the </w:t>
      </w:r>
      <w:r w:rsidRPr="00DD6B79">
        <w:rPr>
          <w:rFonts w:eastAsia="Times New Roman"/>
          <w:i/>
          <w:iCs/>
          <w:lang w:eastAsia="ja-JP"/>
        </w:rPr>
        <w:t>sl-</w:t>
      </w:r>
      <w:proofErr w:type="spellStart"/>
      <w:r w:rsidRPr="00DD6B79">
        <w:rPr>
          <w:rFonts w:eastAsia="Times New Roman"/>
          <w:i/>
          <w:iCs/>
          <w:lang w:eastAsia="ja-JP"/>
        </w:rPr>
        <w:t>DiscTxPoolSelected</w:t>
      </w:r>
      <w:proofErr w:type="spellEnd"/>
      <w:r w:rsidRPr="00DD6B79">
        <w:rPr>
          <w:rFonts w:eastAsia="Times New Roman"/>
          <w:lang w:eastAsia="ja-JP"/>
        </w:rPr>
        <w:t xml:space="preserve"> configured in </w:t>
      </w:r>
      <w:r w:rsidRPr="00DD6B79">
        <w:rPr>
          <w:rFonts w:eastAsia="Times New Roman"/>
          <w:i/>
          <w:lang w:eastAsia="ja-JP"/>
        </w:rPr>
        <w:t>sl-BWP-</w:t>
      </w:r>
      <w:proofErr w:type="spellStart"/>
      <w:r w:rsidRPr="00DD6B79">
        <w:rPr>
          <w:rFonts w:eastAsia="Times New Roman"/>
          <w:i/>
          <w:lang w:eastAsia="ja-JP"/>
        </w:rPr>
        <w:t>DiscPoolConfig</w:t>
      </w:r>
      <w:proofErr w:type="spellEnd"/>
      <w:r w:rsidRPr="00DD6B79">
        <w:rPr>
          <w:rFonts w:eastAsia="Times New Roman"/>
          <w:lang w:eastAsia="ja-JP"/>
        </w:rPr>
        <w:t xml:space="preserve"> or </w:t>
      </w:r>
      <w:r w:rsidRPr="00DD6B79">
        <w:rPr>
          <w:rFonts w:eastAsia="Times New Roman"/>
          <w:i/>
          <w:iCs/>
          <w:lang w:eastAsia="ja-JP"/>
        </w:rPr>
        <w:t>sl-BWP-</w:t>
      </w:r>
      <w:proofErr w:type="spellStart"/>
      <w:r w:rsidRPr="00DD6B79">
        <w:rPr>
          <w:rFonts w:eastAsia="Times New Roman"/>
          <w:i/>
          <w:iCs/>
          <w:lang w:eastAsia="ja-JP"/>
        </w:rPr>
        <w:t>DiscPoolConfigCommon</w:t>
      </w:r>
      <w:proofErr w:type="spellEnd"/>
      <w:r w:rsidRPr="00DD6B79">
        <w:rPr>
          <w:rFonts w:eastAsia="Times New Roman"/>
          <w:lang w:eastAsia="ja-JP"/>
        </w:rPr>
        <w:t xml:space="preserve"> for the transmission of sidelink discovery message.</w:t>
      </w:r>
    </w:p>
    <w:p w14:paraId="515CB989"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Malgun Gothic"/>
          <w:lang w:eastAsia="ko-KR"/>
        </w:rPr>
      </w:pPr>
      <w:r w:rsidRPr="00DD6B79">
        <w:rPr>
          <w:rFonts w:eastAsia="Malgun Gothic"/>
          <w:lang w:eastAsia="ko-KR"/>
        </w:rPr>
        <w:t>3&gt;</w:t>
      </w:r>
      <w:r w:rsidRPr="00DD6B79">
        <w:rPr>
          <w:rFonts w:eastAsia="Malgun Gothic"/>
          <w:lang w:eastAsia="ko-KR"/>
        </w:rPr>
        <w:tab/>
        <w:t>else:</w:t>
      </w:r>
    </w:p>
    <w:p w14:paraId="6D4696E8"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Malgun Gothic"/>
          <w:lang w:eastAsia="ko-KR"/>
        </w:rPr>
      </w:pPr>
      <w:r w:rsidRPr="00DD6B79">
        <w:rPr>
          <w:rFonts w:eastAsia="Times New Roman"/>
          <w:lang w:eastAsia="ja-JP"/>
        </w:rPr>
        <w:t>4&gt;</w:t>
      </w:r>
      <w:r w:rsidRPr="00DD6B79">
        <w:rPr>
          <w:rFonts w:eastAsia="Times New Roman"/>
          <w:lang w:eastAsia="ja-JP"/>
        </w:rPr>
        <w:tab/>
        <w:t>select any pool of resources among the configured pools of resources.</w:t>
      </w:r>
    </w:p>
    <w:p w14:paraId="48182FD4"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Malgun Gothic"/>
          <w:lang w:eastAsia="ko-KR"/>
        </w:rPr>
      </w:pPr>
      <w:r w:rsidRPr="00DD6B79">
        <w:rPr>
          <w:rFonts w:eastAsia="Malgun Gothic"/>
          <w:lang w:eastAsia="ko-KR"/>
        </w:rPr>
        <w:t>2&gt;</w:t>
      </w:r>
      <w:r w:rsidRPr="00DD6B79">
        <w:rPr>
          <w:rFonts w:eastAsia="Malgun Gothic"/>
          <w:lang w:eastAsia="ko-KR"/>
        </w:rPr>
        <w:tab/>
        <w:t>else if SL data for non-discovery is available in the logical channel:</w:t>
      </w:r>
    </w:p>
    <w:p w14:paraId="62EFA112"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Malgun Gothic"/>
          <w:lang w:eastAsia="ko-KR"/>
        </w:rPr>
        <w:t>3&gt;</w:t>
      </w:r>
      <w:r w:rsidRPr="00DD6B79">
        <w:rPr>
          <w:rFonts w:eastAsia="Malgun Gothic"/>
          <w:lang w:eastAsia="ko-KR"/>
        </w:rPr>
        <w:tab/>
        <w:t xml:space="preserve">if </w:t>
      </w:r>
      <w:r w:rsidRPr="00DD6B79">
        <w:rPr>
          <w:rFonts w:eastAsia="Times New Roman"/>
          <w:i/>
          <w:lang w:eastAsia="ja-JP"/>
        </w:rPr>
        <w:t>sl-HARQ-FeedbackEnabled</w:t>
      </w:r>
      <w:r w:rsidRPr="00DD6B79">
        <w:rPr>
          <w:rFonts w:eastAsia="Times New Roman"/>
          <w:lang w:eastAsia="ja-JP"/>
        </w:rPr>
        <w:t xml:space="preserve"> is set to </w:t>
      </w:r>
      <w:r w:rsidRPr="00DD6B79">
        <w:rPr>
          <w:rFonts w:eastAsia="Times New Roman"/>
          <w:i/>
          <w:lang w:eastAsia="ja-JP"/>
        </w:rPr>
        <w:t>enabled</w:t>
      </w:r>
      <w:r w:rsidRPr="00DD6B79">
        <w:rPr>
          <w:rFonts w:eastAsia="Times New Roman"/>
          <w:lang w:eastAsia="ja-JP"/>
        </w:rPr>
        <w:t xml:space="preserve"> for the logical channel</w:t>
      </w:r>
      <w:r w:rsidRPr="00DD6B79">
        <w:rPr>
          <w:rFonts w:eastAsia="Malgun Gothic"/>
          <w:lang w:eastAsia="ko-KR"/>
        </w:rPr>
        <w:t>:</w:t>
      </w:r>
    </w:p>
    <w:p w14:paraId="1E030D34"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 xml:space="preserve">select any pool of resources configured with PSFCH resources among the pools of resources except the pool(s) in </w:t>
      </w:r>
      <w:r w:rsidRPr="00DD6B79">
        <w:rPr>
          <w:rFonts w:eastAsia="Times New Roman"/>
          <w:i/>
          <w:lang w:eastAsia="ja-JP"/>
        </w:rPr>
        <w:t>sl-BWP-</w:t>
      </w:r>
      <w:proofErr w:type="spellStart"/>
      <w:r w:rsidRPr="00DD6B79">
        <w:rPr>
          <w:rFonts w:eastAsia="Times New Roman"/>
          <w:i/>
          <w:lang w:eastAsia="ja-JP"/>
        </w:rPr>
        <w:t>DiscPoolConfig</w:t>
      </w:r>
      <w:proofErr w:type="spellEnd"/>
      <w:r w:rsidRPr="00DD6B79">
        <w:rPr>
          <w:rFonts w:eastAsia="Times New Roman"/>
          <w:iCs/>
          <w:lang w:eastAsia="ja-JP"/>
        </w:rPr>
        <w:t xml:space="preserve"> or </w:t>
      </w:r>
      <w:r w:rsidRPr="00DD6B79">
        <w:rPr>
          <w:rFonts w:eastAsia="Times New Roman"/>
          <w:i/>
          <w:iCs/>
          <w:lang w:eastAsia="ja-JP"/>
        </w:rPr>
        <w:t>sl-BWP-</w:t>
      </w:r>
      <w:proofErr w:type="spellStart"/>
      <w:r w:rsidRPr="00DD6B79">
        <w:rPr>
          <w:rFonts w:eastAsia="Times New Roman"/>
          <w:i/>
          <w:iCs/>
          <w:lang w:eastAsia="ja-JP"/>
        </w:rPr>
        <w:t>DiscPoolConfigCommon</w:t>
      </w:r>
      <w:proofErr w:type="spellEnd"/>
      <w:r w:rsidRPr="00DD6B79">
        <w:rPr>
          <w:rFonts w:eastAsia="Times New Roman"/>
          <w:iCs/>
          <w:lang w:eastAsia="ja-JP"/>
        </w:rPr>
        <w:t xml:space="preserve">, </w:t>
      </w:r>
      <w:r w:rsidRPr="00DD6B79">
        <w:rPr>
          <w:rFonts w:eastAsia="Times New Roman"/>
          <w:lang w:eastAsia="ja-JP"/>
        </w:rPr>
        <w:t>if configured.</w:t>
      </w:r>
    </w:p>
    <w:p w14:paraId="761E3950"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Malgun Gothic"/>
          <w:lang w:eastAsia="ko-KR"/>
        </w:rPr>
      </w:pPr>
      <w:r w:rsidRPr="00DD6B79">
        <w:rPr>
          <w:rFonts w:eastAsia="Malgun Gothic"/>
          <w:lang w:eastAsia="ko-KR"/>
        </w:rPr>
        <w:t>3&gt;</w:t>
      </w:r>
      <w:r w:rsidRPr="00DD6B79">
        <w:rPr>
          <w:rFonts w:eastAsia="Malgun Gothic"/>
          <w:lang w:eastAsia="ko-KR"/>
        </w:rPr>
        <w:tab/>
        <w:t>else:</w:t>
      </w:r>
    </w:p>
    <w:p w14:paraId="00899F76"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Malgun Gothic"/>
          <w:lang w:eastAsia="ko-KR"/>
        </w:rPr>
      </w:pPr>
      <w:r w:rsidRPr="00DD6B79">
        <w:rPr>
          <w:rFonts w:eastAsia="Times New Roman"/>
          <w:lang w:eastAsia="ja-JP"/>
        </w:rPr>
        <w:t>4&gt;</w:t>
      </w:r>
      <w:r w:rsidRPr="00DD6B79">
        <w:rPr>
          <w:rFonts w:eastAsia="Times New Roman"/>
          <w:lang w:eastAsia="ja-JP"/>
        </w:rPr>
        <w:tab/>
        <w:t xml:space="preserve">select any pool of resources among the pools of resources except the pool(s) in </w:t>
      </w:r>
      <w:r w:rsidRPr="00DD6B79">
        <w:rPr>
          <w:rFonts w:eastAsia="Times New Roman"/>
          <w:i/>
          <w:lang w:eastAsia="ja-JP"/>
        </w:rPr>
        <w:t>sl-BWP-</w:t>
      </w:r>
      <w:proofErr w:type="spellStart"/>
      <w:r w:rsidRPr="00DD6B79">
        <w:rPr>
          <w:rFonts w:eastAsia="Times New Roman"/>
          <w:i/>
          <w:lang w:eastAsia="ja-JP"/>
        </w:rPr>
        <w:t>DiscPoolConfig</w:t>
      </w:r>
      <w:proofErr w:type="spellEnd"/>
      <w:r w:rsidRPr="00DD6B79">
        <w:rPr>
          <w:rFonts w:eastAsia="Times New Roman"/>
          <w:iCs/>
          <w:lang w:eastAsia="ja-JP"/>
        </w:rPr>
        <w:t xml:space="preserve"> or </w:t>
      </w:r>
      <w:r w:rsidRPr="00DD6B79">
        <w:rPr>
          <w:rFonts w:eastAsia="Times New Roman"/>
          <w:i/>
          <w:iCs/>
          <w:lang w:eastAsia="ja-JP"/>
        </w:rPr>
        <w:t>sl-BWP-</w:t>
      </w:r>
      <w:proofErr w:type="spellStart"/>
      <w:r w:rsidRPr="00DD6B79">
        <w:rPr>
          <w:rFonts w:eastAsia="Times New Roman"/>
          <w:i/>
          <w:iCs/>
          <w:lang w:eastAsia="ja-JP"/>
        </w:rPr>
        <w:t>DiscPoolConfigCommon</w:t>
      </w:r>
      <w:proofErr w:type="spellEnd"/>
      <w:r w:rsidRPr="00DD6B79">
        <w:rPr>
          <w:rFonts w:eastAsia="Times New Roman"/>
          <w:iCs/>
          <w:lang w:eastAsia="ja-JP"/>
        </w:rPr>
        <w:t xml:space="preserve">, </w:t>
      </w:r>
      <w:r w:rsidRPr="00DD6B79">
        <w:rPr>
          <w:rFonts w:eastAsia="Times New Roman"/>
          <w:lang w:eastAsia="ja-JP"/>
        </w:rPr>
        <w:t>if configured.</w:t>
      </w:r>
    </w:p>
    <w:p w14:paraId="3AB72CD6"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Malgun Gothic"/>
          <w:lang w:eastAsia="ko-KR"/>
        </w:rPr>
      </w:pPr>
      <w:r w:rsidRPr="00DD6B79">
        <w:rPr>
          <w:rFonts w:eastAsia="Malgun Gothic"/>
          <w:lang w:eastAsia="ko-KR"/>
        </w:rPr>
        <w:t>2&gt;</w:t>
      </w:r>
      <w:r w:rsidRPr="00DD6B79">
        <w:rPr>
          <w:rFonts w:eastAsia="Malgun Gothic"/>
          <w:lang w:eastAsia="ko-KR"/>
        </w:rPr>
        <w:tab/>
        <w:t xml:space="preserve">else if </w:t>
      </w:r>
      <w:r w:rsidRPr="00DD6B79">
        <w:rPr>
          <w:rFonts w:eastAsia="Times New Roman"/>
          <w:lang w:eastAsia="ja-JP"/>
        </w:rPr>
        <w:t>an SL-CSI reporting or a Sidelink DRX Command or a Sidelink Inter-UE Coordination Request or a Sidelink Inter-UE Coordination Information is triggered</w:t>
      </w:r>
      <w:r w:rsidRPr="00DD6B79">
        <w:rPr>
          <w:rFonts w:eastAsia="Malgun Gothic"/>
          <w:lang w:eastAsia="ko-KR"/>
        </w:rPr>
        <w:t>:</w:t>
      </w:r>
    </w:p>
    <w:p w14:paraId="203FE5B6"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ko-KR"/>
        </w:rPr>
      </w:pPr>
      <w:r w:rsidRPr="00DD6B79">
        <w:rPr>
          <w:rFonts w:eastAsia="Times New Roman"/>
          <w:lang w:eastAsia="ja-JP"/>
        </w:rPr>
        <w:t>3&gt;</w:t>
      </w:r>
      <w:r w:rsidRPr="00DD6B79">
        <w:rPr>
          <w:rFonts w:eastAsia="Times New Roman"/>
          <w:lang w:eastAsia="ja-JP"/>
        </w:rPr>
        <w:tab/>
        <w:t xml:space="preserve">select any pool of resources among the pools of resources except the pool(s) in </w:t>
      </w:r>
      <w:r w:rsidRPr="00DD6B79">
        <w:rPr>
          <w:rFonts w:eastAsia="Times New Roman"/>
          <w:i/>
          <w:lang w:eastAsia="ja-JP"/>
        </w:rPr>
        <w:t>sl-BWP-</w:t>
      </w:r>
      <w:proofErr w:type="spellStart"/>
      <w:r w:rsidRPr="00DD6B79">
        <w:rPr>
          <w:rFonts w:eastAsia="Times New Roman"/>
          <w:i/>
          <w:lang w:eastAsia="ja-JP"/>
        </w:rPr>
        <w:t>DiscPoolConfig</w:t>
      </w:r>
      <w:proofErr w:type="spellEnd"/>
      <w:r w:rsidRPr="00DD6B79">
        <w:rPr>
          <w:rFonts w:eastAsia="Times New Roman"/>
          <w:iCs/>
          <w:lang w:eastAsia="ja-JP"/>
        </w:rPr>
        <w:t xml:space="preserve"> or </w:t>
      </w:r>
      <w:r w:rsidRPr="00DD6B79">
        <w:rPr>
          <w:rFonts w:eastAsia="Times New Roman"/>
          <w:i/>
          <w:iCs/>
          <w:lang w:eastAsia="ja-JP"/>
        </w:rPr>
        <w:t>sl-BWP-</w:t>
      </w:r>
      <w:proofErr w:type="spellStart"/>
      <w:r w:rsidRPr="00DD6B79">
        <w:rPr>
          <w:rFonts w:eastAsia="Times New Roman"/>
          <w:i/>
          <w:iCs/>
          <w:lang w:eastAsia="ja-JP"/>
        </w:rPr>
        <w:t>DiscPoolConfigCommon</w:t>
      </w:r>
      <w:proofErr w:type="spellEnd"/>
      <w:r w:rsidRPr="00DD6B79">
        <w:rPr>
          <w:rFonts w:eastAsia="Times New Roman"/>
          <w:iCs/>
          <w:lang w:eastAsia="ja-JP"/>
        </w:rPr>
        <w:t>,</w:t>
      </w:r>
      <w:r w:rsidRPr="00DD6B79">
        <w:rPr>
          <w:rFonts w:eastAsia="Times New Roman"/>
          <w:lang w:eastAsia="ja-JP"/>
        </w:rPr>
        <w:t xml:space="preserve"> if configured.</w:t>
      </w:r>
    </w:p>
    <w:p w14:paraId="4E5C3F7F"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Times New Roman"/>
          <w:lang w:eastAsia="ko-KR"/>
        </w:rPr>
      </w:pPr>
      <w:r w:rsidRPr="00DD6B79">
        <w:rPr>
          <w:rFonts w:eastAsia="Times New Roman"/>
          <w:lang w:eastAsia="ko-KR"/>
        </w:rPr>
        <w:t>2&gt;</w:t>
      </w:r>
      <w:r w:rsidRPr="00DD6B79">
        <w:rPr>
          <w:rFonts w:eastAsia="Times New Roman"/>
          <w:lang w:eastAsia="ko-KR"/>
        </w:rPr>
        <w:tab/>
        <w:t xml:space="preserve">perform the </w:t>
      </w:r>
      <w:r w:rsidRPr="00DD6B79">
        <w:rPr>
          <w:rFonts w:eastAsia="Times New Roman"/>
          <w:lang w:eastAsia="ja-JP"/>
        </w:rPr>
        <w:t>TX resource (re-)selection check on the selected pool of resources as specified in clause 5.22.1.2;</w:t>
      </w:r>
    </w:p>
    <w:p w14:paraId="43FCD6CF"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Times New Roman"/>
          <w:lang w:eastAsia="ja-JP"/>
        </w:rPr>
      </w:pPr>
      <w:r w:rsidRPr="00DD6B79">
        <w:rPr>
          <w:rFonts w:eastAsia="Times New Roman"/>
          <w:lang w:eastAsia="ko-KR"/>
        </w:rPr>
        <w:t>2&gt;</w:t>
      </w:r>
      <w:r w:rsidRPr="00DD6B79">
        <w:rPr>
          <w:rFonts w:eastAsia="Times New Roman"/>
          <w:lang w:eastAsia="ko-KR"/>
        </w:rPr>
        <w:tab/>
        <w:t xml:space="preserve">if </w:t>
      </w:r>
      <w:r w:rsidRPr="00DD6B79">
        <w:rPr>
          <w:rFonts w:eastAsia="Times New Roman"/>
          <w:lang w:eastAsia="ja-JP"/>
        </w:rPr>
        <w:t xml:space="preserve">the TX resource (re-)selection is triggered as the result of </w:t>
      </w:r>
      <w:r w:rsidRPr="00DD6B79">
        <w:rPr>
          <w:rFonts w:eastAsia="Times New Roman"/>
          <w:lang w:eastAsia="ko-KR"/>
        </w:rPr>
        <w:t xml:space="preserve">the </w:t>
      </w:r>
      <w:r w:rsidRPr="00DD6B79">
        <w:rPr>
          <w:rFonts w:eastAsia="Times New Roman"/>
          <w:lang w:eastAsia="ja-JP"/>
        </w:rPr>
        <w:t>TX resource (re-)selection check:</w:t>
      </w:r>
    </w:p>
    <w:p w14:paraId="55C99DB6"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t>3&gt;</w:t>
      </w:r>
      <w:r w:rsidRPr="00DD6B79">
        <w:rPr>
          <w:rFonts w:eastAsia="Times New Roman"/>
          <w:lang w:eastAsia="ja-JP"/>
        </w:rPr>
        <w:tab/>
        <w:t>if one or multiple SL DRX(s) is configured in the destination UE(s) receiving SL-SCH data:</w:t>
      </w:r>
    </w:p>
    <w:p w14:paraId="32B43924"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indicate to the physical layer SL DRX Active time in the destination UE(s) receiving SL-SCH data, as specified in clause 5.28.2.</w:t>
      </w:r>
    </w:p>
    <w:p w14:paraId="4700F4BE" w14:textId="4D97EA4C"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t>3&gt;</w:t>
      </w:r>
      <w:r w:rsidRPr="00DD6B79">
        <w:rPr>
          <w:rFonts w:eastAsia="Times New Roman"/>
          <w:lang w:eastAsia="ja-JP"/>
        </w:rPr>
        <w:tab/>
        <w:t xml:space="preserve">select the number of HARQ retransmissions from the allowed numbers, if configured by RRC, in </w:t>
      </w:r>
      <w:r w:rsidRPr="00DD6B79">
        <w:rPr>
          <w:rFonts w:eastAsia="Times New Roman"/>
          <w:i/>
          <w:lang w:eastAsia="ja-JP"/>
        </w:rPr>
        <w:t>sl-</w:t>
      </w:r>
      <w:proofErr w:type="spellStart"/>
      <w:r w:rsidRPr="00DD6B79">
        <w:rPr>
          <w:rFonts w:eastAsia="Times New Roman"/>
          <w:i/>
          <w:lang w:eastAsia="ja-JP"/>
        </w:rPr>
        <w:t>MaxTxTransNumPSSCH</w:t>
      </w:r>
      <w:proofErr w:type="spellEnd"/>
      <w:r w:rsidRPr="00DD6B79">
        <w:rPr>
          <w:rFonts w:eastAsia="Times New Roman"/>
          <w:lang w:eastAsia="ja-JP"/>
        </w:rPr>
        <w:t xml:space="preserve"> included in </w:t>
      </w:r>
      <w:r w:rsidRPr="00DD6B79">
        <w:rPr>
          <w:rFonts w:eastAsia="Times New Roman"/>
          <w:i/>
          <w:lang w:eastAsia="ja-JP"/>
        </w:rPr>
        <w:t>sl-PSSCH-</w:t>
      </w:r>
      <w:proofErr w:type="spellStart"/>
      <w:r w:rsidRPr="00DD6B79">
        <w:rPr>
          <w:rFonts w:eastAsia="Times New Roman"/>
          <w:i/>
          <w:lang w:eastAsia="ja-JP"/>
        </w:rPr>
        <w:t>TxConfigList</w:t>
      </w:r>
      <w:proofErr w:type="spellEnd"/>
      <w:r w:rsidRPr="00DD6B79">
        <w:rPr>
          <w:rFonts w:eastAsia="Times New Roman"/>
          <w:lang w:eastAsia="ja-JP"/>
        </w:rPr>
        <w:t xml:space="preserve"> and, if configured by RRC, overlapped in </w:t>
      </w:r>
      <w:r w:rsidRPr="00DD6B79">
        <w:rPr>
          <w:rFonts w:eastAsia="Times New Roman"/>
          <w:i/>
          <w:lang w:eastAsia="ja-JP"/>
        </w:rPr>
        <w:t>sl-</w:t>
      </w:r>
      <w:proofErr w:type="spellStart"/>
      <w:r w:rsidRPr="00DD6B79">
        <w:rPr>
          <w:rFonts w:eastAsia="Times New Roman"/>
          <w:i/>
          <w:lang w:eastAsia="ja-JP"/>
        </w:rPr>
        <w:t>MaxTxTransNumPSSCH</w:t>
      </w:r>
      <w:proofErr w:type="spellEnd"/>
      <w:r w:rsidRPr="00DD6B79">
        <w:rPr>
          <w:rFonts w:eastAsia="Times New Roman"/>
          <w:lang w:eastAsia="ja-JP"/>
        </w:rPr>
        <w:t xml:space="preserve"> indicated in </w:t>
      </w:r>
      <w:r w:rsidRPr="00DD6B79">
        <w:rPr>
          <w:rFonts w:eastAsia="Times New Roman"/>
          <w:i/>
          <w:lang w:eastAsia="ja-JP"/>
        </w:rPr>
        <w:t>sl-CBR-</w:t>
      </w:r>
      <w:proofErr w:type="spellStart"/>
      <w:r w:rsidRPr="00DD6B79">
        <w:rPr>
          <w:rFonts w:eastAsia="Times New Roman"/>
          <w:i/>
          <w:lang w:eastAsia="ja-JP"/>
        </w:rPr>
        <w:t>PriorityTxConfigList</w:t>
      </w:r>
      <w:proofErr w:type="spellEnd"/>
      <w:r w:rsidRPr="00DD6B79">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DD6B79">
        <w:rPr>
          <w:rFonts w:eastAsia="Times New Roman"/>
          <w:i/>
          <w:lang w:eastAsia="ja-JP"/>
        </w:rPr>
        <w:t>sl-</w:t>
      </w:r>
      <w:proofErr w:type="spellStart"/>
      <w:r w:rsidRPr="00DD6B79">
        <w:rPr>
          <w:rFonts w:eastAsia="Times New Roman"/>
          <w:i/>
          <w:lang w:eastAsia="ja-JP"/>
        </w:rPr>
        <w:t>defaultTxConfigIndex</w:t>
      </w:r>
      <w:proofErr w:type="spellEnd"/>
      <w:r w:rsidRPr="00DD6B79">
        <w:rPr>
          <w:rFonts w:eastAsia="Times New Roman"/>
          <w:lang w:eastAsia="ja-JP"/>
        </w:rPr>
        <w:t xml:space="preserve"> configured by RRC if CBR measurement results are not available</w:t>
      </w:r>
      <w:ins w:id="237" w:author="OPPO-Bingxue" w:date="2022-10-31T12:25:00Z">
        <w:r w:rsidR="009F6780">
          <w:rPr>
            <w:rFonts w:eastAsia="Times New Roman"/>
            <w:lang w:eastAsia="ja-JP"/>
          </w:rPr>
          <w:t xml:space="preserve"> </w:t>
        </w:r>
        <w:r w:rsidR="009F6780" w:rsidRPr="009F6780">
          <w:rPr>
            <w:highlight w:val="yellow"/>
            <w:rPrChange w:id="238" w:author="OPPO-Bingxue" w:date="2022-10-31T12:25:00Z">
              <w:rPr/>
            </w:rPrChange>
          </w:rPr>
          <w:t xml:space="preserve">in case the </w:t>
        </w:r>
        <w:r w:rsidR="009F6780" w:rsidRPr="009F6780">
          <w:rPr>
            <w:rFonts w:eastAsia="Times New Roman"/>
            <w:i/>
            <w:highlight w:val="yellow"/>
            <w:lang w:eastAsia="ja-JP"/>
            <w:rPrChange w:id="239" w:author="OPPO-Bingxue" w:date="2022-10-31T12:25:00Z">
              <w:rPr>
                <w:rFonts w:eastAsia="Times New Roman"/>
                <w:i/>
                <w:lang w:eastAsia="ja-JP"/>
              </w:rPr>
            </w:rPrChange>
          </w:rPr>
          <w:t>sl-</w:t>
        </w:r>
        <w:proofErr w:type="spellStart"/>
        <w:r w:rsidR="009F6780" w:rsidRPr="009F6780">
          <w:rPr>
            <w:rFonts w:eastAsia="Times New Roman"/>
            <w:i/>
            <w:highlight w:val="yellow"/>
            <w:lang w:eastAsia="ja-JP"/>
            <w:rPrChange w:id="240" w:author="OPPO-Bingxue" w:date="2022-10-31T12:25:00Z">
              <w:rPr>
                <w:rFonts w:eastAsia="Times New Roman"/>
                <w:i/>
                <w:lang w:eastAsia="ja-JP"/>
              </w:rPr>
            </w:rPrChange>
          </w:rPr>
          <w:t>TxPoolExceptional</w:t>
        </w:r>
        <w:proofErr w:type="spellEnd"/>
        <w:r w:rsidR="009F6780" w:rsidRPr="009F6780">
          <w:rPr>
            <w:highlight w:val="yellow"/>
            <w:rPrChange w:id="241" w:author="OPPO-Bingxue" w:date="2022-10-31T12:25:00Z">
              <w:rPr/>
            </w:rPrChange>
          </w:rPr>
          <w:t xml:space="preserve"> is used, or the corresponding </w:t>
        </w:r>
        <w:proofErr w:type="spellStart"/>
        <w:r w:rsidR="009F6780" w:rsidRPr="009F6780">
          <w:rPr>
            <w:i/>
            <w:iCs/>
            <w:szCs w:val="21"/>
            <w:highlight w:val="yellow"/>
            <w:rPrChange w:id="242" w:author="OPPO-Bingxue" w:date="2022-10-31T12:25:00Z">
              <w:rPr>
                <w:i/>
                <w:iCs/>
                <w:szCs w:val="21"/>
              </w:rPr>
            </w:rPrChange>
          </w:rPr>
          <w:t>defaultCbrPartialSensing</w:t>
        </w:r>
        <w:proofErr w:type="spellEnd"/>
        <w:r w:rsidR="009F6780" w:rsidRPr="009F6780">
          <w:rPr>
            <w:i/>
            <w:iCs/>
            <w:sz w:val="18"/>
            <w:szCs w:val="21"/>
            <w:highlight w:val="yellow"/>
            <w:rPrChange w:id="243" w:author="OPPO-Bingxue" w:date="2022-10-31T12:25:00Z">
              <w:rPr>
                <w:i/>
                <w:iCs/>
                <w:sz w:val="18"/>
                <w:szCs w:val="21"/>
              </w:rPr>
            </w:rPrChange>
          </w:rPr>
          <w:t xml:space="preserve"> </w:t>
        </w:r>
        <w:r w:rsidR="009F6780" w:rsidRPr="009F6780">
          <w:rPr>
            <w:highlight w:val="yellow"/>
            <w:rPrChange w:id="244" w:author="OPPO-Bingxue" w:date="2022-10-31T12:25:00Z">
              <w:rPr/>
            </w:rPrChange>
          </w:rPr>
          <w:t xml:space="preserve">configured by RRC if partial sensing is selected and </w:t>
        </w:r>
        <w:r w:rsidR="009F6780" w:rsidRPr="009F6780">
          <w:rPr>
            <w:highlight w:val="yellow"/>
            <w:lang w:eastAsia="en-GB"/>
            <w:rPrChange w:id="245" w:author="OPPO-Bingxue" w:date="2022-10-31T12:25:00Z">
              <w:rPr>
                <w:lang w:eastAsia="en-GB"/>
              </w:rPr>
            </w:rPrChange>
          </w:rPr>
          <w:t xml:space="preserve">the number of SL RSSI measurement slots over CBR measurement window is below </w:t>
        </w:r>
        <w:r w:rsidR="009F6780" w:rsidRPr="009F6780">
          <w:rPr>
            <w:i/>
            <w:highlight w:val="yellow"/>
            <w:lang w:eastAsia="en-GB"/>
            <w:rPrChange w:id="246" w:author="OPPO-Bingxue" w:date="2022-10-31T12:25:00Z">
              <w:rPr>
                <w:i/>
                <w:lang w:eastAsia="en-GB"/>
              </w:rPr>
            </w:rPrChange>
          </w:rPr>
          <w:t>sl-</w:t>
        </w:r>
        <w:proofErr w:type="spellStart"/>
        <w:r w:rsidR="009F6780" w:rsidRPr="009F6780">
          <w:rPr>
            <w:i/>
            <w:highlight w:val="yellow"/>
            <w:lang w:eastAsia="en-GB"/>
            <w:rPrChange w:id="247" w:author="OPPO-Bingxue" w:date="2022-10-31T12:25:00Z">
              <w:rPr>
                <w:i/>
                <w:lang w:eastAsia="en-GB"/>
              </w:rPr>
            </w:rPrChange>
          </w:rPr>
          <w:t>MinNumRssiMeasurementSlots</w:t>
        </w:r>
        <w:proofErr w:type="spellEnd"/>
        <w:r w:rsidR="009F6780" w:rsidRPr="009F6780">
          <w:rPr>
            <w:highlight w:val="yellow"/>
            <w:rPrChange w:id="248" w:author="OPPO-Bingxue" w:date="2022-10-31T12:25:00Z">
              <w:rPr/>
            </w:rPrChange>
          </w:rPr>
          <w:t xml:space="preserve"> in case the </w:t>
        </w:r>
        <w:proofErr w:type="spellStart"/>
        <w:r w:rsidR="009F6780" w:rsidRPr="009F6780">
          <w:rPr>
            <w:rFonts w:eastAsia="Times New Roman"/>
            <w:i/>
            <w:highlight w:val="yellow"/>
            <w:lang w:eastAsia="ja-JP"/>
            <w:rPrChange w:id="249" w:author="OPPO-Bingxue" w:date="2022-10-31T12:25:00Z">
              <w:rPr>
                <w:rFonts w:eastAsia="Times New Roman"/>
                <w:i/>
                <w:lang w:eastAsia="ja-JP"/>
              </w:rPr>
            </w:rPrChange>
          </w:rPr>
          <w:t>TxPoolExceptional</w:t>
        </w:r>
        <w:proofErr w:type="spellEnd"/>
        <w:r w:rsidR="009F6780" w:rsidRPr="009F6780">
          <w:rPr>
            <w:rFonts w:eastAsia="Times New Roman"/>
            <w:iCs/>
            <w:highlight w:val="yellow"/>
            <w:lang w:eastAsia="ja-JP"/>
            <w:rPrChange w:id="250" w:author="OPPO-Bingxue" w:date="2022-10-31T12:25:00Z">
              <w:rPr>
                <w:rFonts w:eastAsia="Times New Roman"/>
                <w:iCs/>
                <w:lang w:eastAsia="ja-JP"/>
              </w:rPr>
            </w:rPrChange>
          </w:rPr>
          <w:t xml:space="preserve"> is not used,</w:t>
        </w:r>
        <w:r w:rsidR="009F6780" w:rsidRPr="009F6780">
          <w:rPr>
            <w:highlight w:val="yellow"/>
            <w:rPrChange w:id="251" w:author="OPPO-Bingxue" w:date="2022-10-31T12:25:00Z">
              <w:rPr/>
            </w:rPrChange>
          </w:rPr>
          <w:t xml:space="preserve"> or the corresponding </w:t>
        </w:r>
        <w:proofErr w:type="spellStart"/>
        <w:r w:rsidR="009F6780" w:rsidRPr="009F6780">
          <w:rPr>
            <w:i/>
            <w:iCs/>
            <w:szCs w:val="21"/>
            <w:highlight w:val="yellow"/>
            <w:rPrChange w:id="252" w:author="OPPO-Bingxue" w:date="2022-10-31T12:25:00Z">
              <w:rPr>
                <w:i/>
                <w:iCs/>
                <w:szCs w:val="21"/>
              </w:rPr>
            </w:rPrChange>
          </w:rPr>
          <w:t>defaultCbrRandomSelection</w:t>
        </w:r>
        <w:proofErr w:type="spellEnd"/>
        <w:r w:rsidR="009F6780" w:rsidRPr="009F6780">
          <w:rPr>
            <w:highlight w:val="yellow"/>
            <w:rPrChange w:id="253" w:author="OPPO-Bingxue" w:date="2022-10-31T12:25:00Z">
              <w:rPr/>
            </w:rPrChange>
          </w:rPr>
          <w:t xml:space="preserve"> configured by RRC if random selection is selected and the CBR measurement results are not available in case the </w:t>
        </w:r>
        <w:proofErr w:type="spellStart"/>
        <w:r w:rsidR="009F6780" w:rsidRPr="009F6780">
          <w:rPr>
            <w:rFonts w:eastAsia="Times New Roman"/>
            <w:i/>
            <w:highlight w:val="yellow"/>
            <w:lang w:eastAsia="ja-JP"/>
            <w:rPrChange w:id="254" w:author="OPPO-Bingxue" w:date="2022-10-31T12:25:00Z">
              <w:rPr>
                <w:rFonts w:eastAsia="Times New Roman"/>
                <w:i/>
                <w:lang w:eastAsia="ja-JP"/>
              </w:rPr>
            </w:rPrChange>
          </w:rPr>
          <w:t>TxPoolExceptional</w:t>
        </w:r>
        <w:proofErr w:type="spellEnd"/>
        <w:r w:rsidR="009F6780" w:rsidRPr="009F6780">
          <w:rPr>
            <w:rFonts w:eastAsia="Times New Roman"/>
            <w:iCs/>
            <w:highlight w:val="yellow"/>
            <w:lang w:eastAsia="ja-JP"/>
            <w:rPrChange w:id="255" w:author="OPPO-Bingxue" w:date="2022-10-31T12:25:00Z">
              <w:rPr>
                <w:rFonts w:eastAsia="Times New Roman"/>
                <w:iCs/>
                <w:lang w:eastAsia="ja-JP"/>
              </w:rPr>
            </w:rPrChange>
          </w:rPr>
          <w:t xml:space="preserve"> is not used</w:t>
        </w:r>
      </w:ins>
      <w:r w:rsidRPr="00DD6B79">
        <w:rPr>
          <w:rFonts w:eastAsia="Times New Roman"/>
          <w:lang w:eastAsia="ja-JP"/>
        </w:rPr>
        <w:t>;</w:t>
      </w:r>
    </w:p>
    <w:p w14:paraId="0AB9EEA0" w14:textId="38DA2FBB"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fr-FR"/>
        </w:rPr>
      </w:pPr>
      <w:r w:rsidRPr="00DD6B79">
        <w:rPr>
          <w:rFonts w:eastAsia="Times New Roman"/>
          <w:lang w:eastAsia="ja-JP"/>
        </w:rPr>
        <w:lastRenderedPageBreak/>
        <w:t>3&gt;</w:t>
      </w:r>
      <w:r w:rsidRPr="00DD6B79">
        <w:rPr>
          <w:rFonts w:eastAsia="Times New Roman"/>
          <w:lang w:eastAsia="ja-JP"/>
        </w:rPr>
        <w:tab/>
        <w:t xml:space="preserve">select an amount of frequency resources within the range, if configured by RRC, between </w:t>
      </w:r>
      <w:r w:rsidRPr="00DD6B79">
        <w:rPr>
          <w:rFonts w:eastAsia="Times New Roman"/>
          <w:i/>
          <w:lang w:eastAsia="ja-JP"/>
        </w:rPr>
        <w:t>sl-</w:t>
      </w:r>
      <w:proofErr w:type="spellStart"/>
      <w:r w:rsidRPr="00DD6B79">
        <w:rPr>
          <w:rFonts w:eastAsia="Times New Roman"/>
          <w:i/>
          <w:lang w:eastAsia="ja-JP"/>
        </w:rPr>
        <w:t>MinSubChannelNumPSSCH</w:t>
      </w:r>
      <w:proofErr w:type="spellEnd"/>
      <w:r w:rsidRPr="00DD6B79">
        <w:rPr>
          <w:rFonts w:eastAsia="Times New Roman"/>
          <w:lang w:eastAsia="ja-JP"/>
        </w:rPr>
        <w:t xml:space="preserve"> and </w:t>
      </w:r>
      <w:r w:rsidRPr="00DD6B79">
        <w:rPr>
          <w:rFonts w:eastAsia="Times New Roman"/>
          <w:i/>
          <w:lang w:eastAsia="ja-JP"/>
        </w:rPr>
        <w:t>sl-</w:t>
      </w:r>
      <w:proofErr w:type="spellStart"/>
      <w:r w:rsidRPr="00DD6B79">
        <w:rPr>
          <w:rFonts w:eastAsia="Times New Roman"/>
          <w:i/>
          <w:lang w:eastAsia="ja-JP"/>
        </w:rPr>
        <w:t>MaxSubChannelNumPSSCH</w:t>
      </w:r>
      <w:proofErr w:type="spellEnd"/>
      <w:r w:rsidRPr="00DD6B79">
        <w:rPr>
          <w:rFonts w:eastAsia="Times New Roman"/>
          <w:lang w:eastAsia="ja-JP"/>
        </w:rPr>
        <w:t xml:space="preserve"> included in </w:t>
      </w:r>
      <w:r w:rsidRPr="00DD6B79">
        <w:rPr>
          <w:rFonts w:eastAsia="Times New Roman"/>
          <w:i/>
          <w:lang w:eastAsia="ja-JP"/>
        </w:rPr>
        <w:t>sl-PSSCH-</w:t>
      </w:r>
      <w:proofErr w:type="spellStart"/>
      <w:r w:rsidRPr="00DD6B79">
        <w:rPr>
          <w:rFonts w:eastAsia="Times New Roman"/>
          <w:i/>
          <w:lang w:eastAsia="ja-JP"/>
        </w:rPr>
        <w:t>TxConfigList</w:t>
      </w:r>
      <w:proofErr w:type="spellEnd"/>
      <w:r w:rsidRPr="00DD6B79">
        <w:rPr>
          <w:rFonts w:eastAsia="Times New Roman"/>
          <w:lang w:eastAsia="ja-JP"/>
        </w:rPr>
        <w:t xml:space="preserve"> and, if configured by RRC, overlapped between </w:t>
      </w:r>
      <w:r w:rsidRPr="00DD6B79">
        <w:rPr>
          <w:rFonts w:eastAsia="Times New Roman"/>
          <w:i/>
          <w:lang w:eastAsia="ja-JP"/>
        </w:rPr>
        <w:t>sl-</w:t>
      </w:r>
      <w:proofErr w:type="spellStart"/>
      <w:r w:rsidRPr="00DD6B79">
        <w:rPr>
          <w:rFonts w:eastAsia="Times New Roman"/>
          <w:i/>
          <w:lang w:eastAsia="ja-JP"/>
        </w:rPr>
        <w:t>MinSubChannelNumPSSCH</w:t>
      </w:r>
      <w:proofErr w:type="spellEnd"/>
      <w:r w:rsidRPr="00DD6B79">
        <w:rPr>
          <w:rFonts w:eastAsia="Times New Roman"/>
          <w:lang w:eastAsia="ja-JP"/>
        </w:rPr>
        <w:t xml:space="preserve"> and </w:t>
      </w:r>
      <w:r w:rsidRPr="00DD6B79">
        <w:rPr>
          <w:rFonts w:eastAsia="Times New Roman"/>
          <w:i/>
          <w:lang w:eastAsia="ja-JP"/>
        </w:rPr>
        <w:t>sl-</w:t>
      </w:r>
      <w:proofErr w:type="spellStart"/>
      <w:r w:rsidRPr="00DD6B79">
        <w:rPr>
          <w:rFonts w:eastAsia="Times New Roman"/>
          <w:i/>
          <w:lang w:eastAsia="ja-JP"/>
        </w:rPr>
        <w:t>MaxSubChannelNumPSSCH</w:t>
      </w:r>
      <w:proofErr w:type="spellEnd"/>
      <w:r w:rsidRPr="00DD6B79">
        <w:rPr>
          <w:rFonts w:eastAsia="Times New Roman"/>
          <w:lang w:eastAsia="ja-JP"/>
        </w:rPr>
        <w:t xml:space="preserve"> indicated in </w:t>
      </w:r>
      <w:r w:rsidRPr="00DD6B79">
        <w:rPr>
          <w:rFonts w:eastAsia="Times New Roman"/>
          <w:i/>
          <w:lang w:eastAsia="ja-JP"/>
        </w:rPr>
        <w:t>sl-CBR-</w:t>
      </w:r>
      <w:proofErr w:type="spellStart"/>
      <w:r w:rsidRPr="00DD6B79">
        <w:rPr>
          <w:rFonts w:eastAsia="Times New Roman"/>
          <w:i/>
          <w:lang w:eastAsia="ja-JP"/>
        </w:rPr>
        <w:t>PriorityTxConfigList</w:t>
      </w:r>
      <w:proofErr w:type="spellEnd"/>
      <w:r w:rsidRPr="00DD6B79">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DD6B79">
        <w:rPr>
          <w:rFonts w:eastAsia="Times New Roman"/>
          <w:i/>
          <w:lang w:eastAsia="ja-JP"/>
        </w:rPr>
        <w:t>sl-</w:t>
      </w:r>
      <w:proofErr w:type="spellStart"/>
      <w:r w:rsidRPr="00DD6B79">
        <w:rPr>
          <w:rFonts w:eastAsia="Times New Roman"/>
          <w:i/>
          <w:lang w:eastAsia="ja-JP"/>
        </w:rPr>
        <w:t>defaultTxConfigIndex</w:t>
      </w:r>
      <w:proofErr w:type="spellEnd"/>
      <w:r w:rsidRPr="00DD6B79">
        <w:rPr>
          <w:rFonts w:eastAsia="Times New Roman"/>
          <w:lang w:eastAsia="ja-JP"/>
        </w:rPr>
        <w:t xml:space="preserve"> configured by RRC if CBR measurement results are not available</w:t>
      </w:r>
      <w:ins w:id="256" w:author="OPPO-Bingxue" w:date="2022-10-31T12:25:00Z">
        <w:r w:rsidR="009F6780">
          <w:rPr>
            <w:rFonts w:eastAsia="Times New Roman"/>
            <w:lang w:eastAsia="ja-JP"/>
          </w:rPr>
          <w:t xml:space="preserve"> </w:t>
        </w:r>
        <w:r w:rsidR="009F6780" w:rsidRPr="009F6780">
          <w:rPr>
            <w:highlight w:val="yellow"/>
            <w:rPrChange w:id="257" w:author="OPPO-Bingxue" w:date="2022-10-31T12:25:00Z">
              <w:rPr/>
            </w:rPrChange>
          </w:rPr>
          <w:t xml:space="preserve">in case the </w:t>
        </w:r>
        <w:r w:rsidR="009F6780" w:rsidRPr="009F6780">
          <w:rPr>
            <w:rFonts w:eastAsia="Times New Roman"/>
            <w:i/>
            <w:highlight w:val="yellow"/>
            <w:lang w:eastAsia="ja-JP"/>
            <w:rPrChange w:id="258" w:author="OPPO-Bingxue" w:date="2022-10-31T12:25:00Z">
              <w:rPr>
                <w:rFonts w:eastAsia="Times New Roman"/>
                <w:i/>
                <w:lang w:eastAsia="ja-JP"/>
              </w:rPr>
            </w:rPrChange>
          </w:rPr>
          <w:t>sl-</w:t>
        </w:r>
        <w:proofErr w:type="spellStart"/>
        <w:r w:rsidR="009F6780" w:rsidRPr="009F6780">
          <w:rPr>
            <w:rFonts w:eastAsia="Times New Roman"/>
            <w:i/>
            <w:highlight w:val="yellow"/>
            <w:lang w:eastAsia="ja-JP"/>
            <w:rPrChange w:id="259" w:author="OPPO-Bingxue" w:date="2022-10-31T12:25:00Z">
              <w:rPr>
                <w:rFonts w:eastAsia="Times New Roman"/>
                <w:i/>
                <w:lang w:eastAsia="ja-JP"/>
              </w:rPr>
            </w:rPrChange>
          </w:rPr>
          <w:t>TxPoolExceptional</w:t>
        </w:r>
        <w:proofErr w:type="spellEnd"/>
        <w:r w:rsidR="009F6780" w:rsidRPr="009F6780">
          <w:rPr>
            <w:highlight w:val="yellow"/>
            <w:rPrChange w:id="260" w:author="OPPO-Bingxue" w:date="2022-10-31T12:25:00Z">
              <w:rPr/>
            </w:rPrChange>
          </w:rPr>
          <w:t xml:space="preserve"> is used, or the corresponding </w:t>
        </w:r>
        <w:proofErr w:type="spellStart"/>
        <w:r w:rsidR="009F6780" w:rsidRPr="009F6780">
          <w:rPr>
            <w:i/>
            <w:iCs/>
            <w:szCs w:val="21"/>
            <w:highlight w:val="yellow"/>
            <w:rPrChange w:id="261" w:author="OPPO-Bingxue" w:date="2022-10-31T12:25:00Z">
              <w:rPr>
                <w:i/>
                <w:iCs/>
                <w:szCs w:val="21"/>
              </w:rPr>
            </w:rPrChange>
          </w:rPr>
          <w:t>defaultCbrPartialSensing</w:t>
        </w:r>
        <w:proofErr w:type="spellEnd"/>
        <w:r w:rsidR="009F6780" w:rsidRPr="009F6780">
          <w:rPr>
            <w:i/>
            <w:iCs/>
            <w:sz w:val="18"/>
            <w:szCs w:val="21"/>
            <w:highlight w:val="yellow"/>
            <w:rPrChange w:id="262" w:author="OPPO-Bingxue" w:date="2022-10-31T12:25:00Z">
              <w:rPr>
                <w:i/>
                <w:iCs/>
                <w:sz w:val="18"/>
                <w:szCs w:val="21"/>
              </w:rPr>
            </w:rPrChange>
          </w:rPr>
          <w:t xml:space="preserve"> </w:t>
        </w:r>
        <w:r w:rsidR="009F6780" w:rsidRPr="009F6780">
          <w:rPr>
            <w:highlight w:val="yellow"/>
            <w:rPrChange w:id="263" w:author="OPPO-Bingxue" w:date="2022-10-31T12:25:00Z">
              <w:rPr/>
            </w:rPrChange>
          </w:rPr>
          <w:t xml:space="preserve">configured by RRC if partial sensing is selected and </w:t>
        </w:r>
        <w:r w:rsidR="009F6780" w:rsidRPr="009F6780">
          <w:rPr>
            <w:highlight w:val="yellow"/>
            <w:lang w:eastAsia="en-GB"/>
            <w:rPrChange w:id="264" w:author="OPPO-Bingxue" w:date="2022-10-31T12:25:00Z">
              <w:rPr>
                <w:lang w:eastAsia="en-GB"/>
              </w:rPr>
            </w:rPrChange>
          </w:rPr>
          <w:t xml:space="preserve">the number of SL RSSI measurement slots over CBR measurement window is below </w:t>
        </w:r>
        <w:r w:rsidR="009F6780" w:rsidRPr="009F6780">
          <w:rPr>
            <w:i/>
            <w:highlight w:val="yellow"/>
            <w:lang w:eastAsia="en-GB"/>
            <w:rPrChange w:id="265" w:author="OPPO-Bingxue" w:date="2022-10-31T12:25:00Z">
              <w:rPr>
                <w:i/>
                <w:lang w:eastAsia="en-GB"/>
              </w:rPr>
            </w:rPrChange>
          </w:rPr>
          <w:t>sl-</w:t>
        </w:r>
        <w:proofErr w:type="spellStart"/>
        <w:r w:rsidR="009F6780" w:rsidRPr="009F6780">
          <w:rPr>
            <w:i/>
            <w:highlight w:val="yellow"/>
            <w:lang w:eastAsia="en-GB"/>
            <w:rPrChange w:id="266" w:author="OPPO-Bingxue" w:date="2022-10-31T12:25:00Z">
              <w:rPr>
                <w:i/>
                <w:lang w:eastAsia="en-GB"/>
              </w:rPr>
            </w:rPrChange>
          </w:rPr>
          <w:t>MinNumRssiMeasurementSlots</w:t>
        </w:r>
        <w:proofErr w:type="spellEnd"/>
        <w:r w:rsidR="009F6780" w:rsidRPr="009F6780">
          <w:rPr>
            <w:highlight w:val="yellow"/>
            <w:rPrChange w:id="267" w:author="OPPO-Bingxue" w:date="2022-10-31T12:25:00Z">
              <w:rPr/>
            </w:rPrChange>
          </w:rPr>
          <w:t xml:space="preserve"> in case the </w:t>
        </w:r>
        <w:proofErr w:type="spellStart"/>
        <w:r w:rsidR="009F6780" w:rsidRPr="009F6780">
          <w:rPr>
            <w:rFonts w:eastAsia="Times New Roman"/>
            <w:i/>
            <w:highlight w:val="yellow"/>
            <w:lang w:eastAsia="ja-JP"/>
            <w:rPrChange w:id="268" w:author="OPPO-Bingxue" w:date="2022-10-31T12:25:00Z">
              <w:rPr>
                <w:rFonts w:eastAsia="Times New Roman"/>
                <w:i/>
                <w:lang w:eastAsia="ja-JP"/>
              </w:rPr>
            </w:rPrChange>
          </w:rPr>
          <w:t>TxPoolExceptional</w:t>
        </w:r>
        <w:proofErr w:type="spellEnd"/>
        <w:r w:rsidR="009F6780" w:rsidRPr="009F6780">
          <w:rPr>
            <w:rFonts w:eastAsia="Times New Roman"/>
            <w:iCs/>
            <w:highlight w:val="yellow"/>
            <w:lang w:eastAsia="ja-JP"/>
            <w:rPrChange w:id="269" w:author="OPPO-Bingxue" w:date="2022-10-31T12:25:00Z">
              <w:rPr>
                <w:rFonts w:eastAsia="Times New Roman"/>
                <w:iCs/>
                <w:lang w:eastAsia="ja-JP"/>
              </w:rPr>
            </w:rPrChange>
          </w:rPr>
          <w:t xml:space="preserve"> is not used,</w:t>
        </w:r>
        <w:r w:rsidR="009F6780" w:rsidRPr="009F6780">
          <w:rPr>
            <w:highlight w:val="yellow"/>
            <w:rPrChange w:id="270" w:author="OPPO-Bingxue" w:date="2022-10-31T12:25:00Z">
              <w:rPr/>
            </w:rPrChange>
          </w:rPr>
          <w:t xml:space="preserve"> or the corresponding </w:t>
        </w:r>
        <w:proofErr w:type="spellStart"/>
        <w:r w:rsidR="009F6780" w:rsidRPr="009F6780">
          <w:rPr>
            <w:i/>
            <w:iCs/>
            <w:szCs w:val="21"/>
            <w:highlight w:val="yellow"/>
            <w:rPrChange w:id="271" w:author="OPPO-Bingxue" w:date="2022-10-31T12:25:00Z">
              <w:rPr>
                <w:i/>
                <w:iCs/>
                <w:szCs w:val="21"/>
              </w:rPr>
            </w:rPrChange>
          </w:rPr>
          <w:t>defaultCbrRandomSelection</w:t>
        </w:r>
        <w:proofErr w:type="spellEnd"/>
        <w:r w:rsidR="009F6780" w:rsidRPr="009F6780">
          <w:rPr>
            <w:highlight w:val="yellow"/>
            <w:rPrChange w:id="272" w:author="OPPO-Bingxue" w:date="2022-10-31T12:25:00Z">
              <w:rPr/>
            </w:rPrChange>
          </w:rPr>
          <w:t xml:space="preserve"> configured by RRC if random selection is selected and the CBR measurement results are not available in case the </w:t>
        </w:r>
        <w:proofErr w:type="spellStart"/>
        <w:r w:rsidR="009F6780" w:rsidRPr="009F6780">
          <w:rPr>
            <w:rFonts w:eastAsia="Times New Roman"/>
            <w:i/>
            <w:highlight w:val="yellow"/>
            <w:lang w:eastAsia="ja-JP"/>
            <w:rPrChange w:id="273" w:author="OPPO-Bingxue" w:date="2022-10-31T12:25:00Z">
              <w:rPr>
                <w:rFonts w:eastAsia="Times New Roman"/>
                <w:i/>
                <w:lang w:eastAsia="ja-JP"/>
              </w:rPr>
            </w:rPrChange>
          </w:rPr>
          <w:t>TxPoolExceptional</w:t>
        </w:r>
        <w:proofErr w:type="spellEnd"/>
        <w:r w:rsidR="009F6780" w:rsidRPr="009F6780">
          <w:rPr>
            <w:rFonts w:eastAsia="Times New Roman"/>
            <w:iCs/>
            <w:highlight w:val="yellow"/>
            <w:lang w:eastAsia="ja-JP"/>
            <w:rPrChange w:id="274" w:author="OPPO-Bingxue" w:date="2022-10-31T12:25:00Z">
              <w:rPr>
                <w:rFonts w:eastAsia="Times New Roman"/>
                <w:iCs/>
                <w:lang w:eastAsia="ja-JP"/>
              </w:rPr>
            </w:rPrChange>
          </w:rPr>
          <w:t xml:space="preserve"> is not used</w:t>
        </w:r>
      </w:ins>
      <w:r w:rsidRPr="00DD6B79">
        <w:rPr>
          <w:rFonts w:eastAsia="Times New Roman"/>
          <w:lang w:eastAsia="ja-JP"/>
        </w:rPr>
        <w:t>;</w:t>
      </w:r>
    </w:p>
    <w:p w14:paraId="1A041C2F"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t>3&gt;</w:t>
      </w:r>
      <w:r w:rsidRPr="00DD6B79">
        <w:rPr>
          <w:rFonts w:eastAsia="Times New Roman"/>
          <w:lang w:eastAsia="ja-JP"/>
        </w:rPr>
        <w:tab/>
      </w:r>
      <w:r w:rsidRPr="00DD6B79">
        <w:rPr>
          <w:rFonts w:eastAsia="Times New Roman"/>
          <w:lang w:eastAsia="ko-KR"/>
        </w:rPr>
        <w:t xml:space="preserve">if </w:t>
      </w:r>
      <w:r w:rsidRPr="00DD6B79">
        <w:rPr>
          <w:rFonts w:eastAsia="Times New Roman"/>
          <w:i/>
          <w:lang w:eastAsia="ja-JP"/>
        </w:rPr>
        <w:t>sl-InterUE-CoordinationScheme1</w:t>
      </w:r>
      <w:r w:rsidRPr="00DD6B79">
        <w:rPr>
          <w:rFonts w:eastAsia="Times New Roman"/>
          <w:lang w:eastAsia="ko-KR"/>
        </w:rPr>
        <w:t xml:space="preserve"> enabling reception/transmission of preferred resource set and non-preferred resource set is not configured by RRC:</w:t>
      </w:r>
    </w:p>
    <w:p w14:paraId="2ABA096C"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if transmission based on random selection is configured by upper layers:</w:t>
      </w:r>
    </w:p>
    <w:p w14:paraId="3E083F9D" w14:textId="77777777" w:rsidR="00DD6B79" w:rsidRPr="00DD6B79" w:rsidRDefault="00DD6B79" w:rsidP="00DD6B79">
      <w:pPr>
        <w:overflowPunct w:val="0"/>
        <w:autoSpaceDE w:val="0"/>
        <w:autoSpaceDN w:val="0"/>
        <w:adjustRightInd w:val="0"/>
        <w:spacing w:line="240" w:lineRule="auto"/>
        <w:ind w:leftChars="667" w:left="1618"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 xml:space="preserve">randomly select the time and frequency resources for one transmission opportunity from the resources pool which occur within the SL DRX Active time </w:t>
      </w:r>
      <w:ins w:id="275" w:author="LG - Giwon Park" w:date="2022-10-14T16:57:00Z">
        <w:r w:rsidRPr="00DD6B79">
          <w:rPr>
            <w:rFonts w:eastAsia="Times New Roman"/>
            <w:lang w:eastAsia="ja-JP"/>
          </w:rPr>
          <w:t xml:space="preserve">if configured </w:t>
        </w:r>
      </w:ins>
      <w:r w:rsidRPr="00DD6B79">
        <w:rPr>
          <w:rFonts w:eastAsia="Times New Roman"/>
          <w:lang w:eastAsia="ja-JP"/>
        </w:rPr>
        <w:t>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5D7D3988"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else:</w:t>
      </w:r>
    </w:p>
    <w:p w14:paraId="28150BE5"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w:t>
      </w:r>
      <w:ins w:id="276" w:author="LG - Giwon Park" w:date="2022-10-17T12:10:00Z">
        <w:r w:rsidRPr="00DD6B79">
          <w:rPr>
            <w:rFonts w:eastAsia="Times New Roman"/>
            <w:lang w:eastAsia="ja-JP"/>
          </w:rPr>
          <w:t xml:space="preserve"> if configured</w:t>
        </w:r>
      </w:ins>
      <w:r w:rsidRPr="00DD6B79">
        <w:rPr>
          <w:rFonts w:eastAsia="Times New Roman"/>
          <w:lang w:eastAsia="ja-JP"/>
        </w:rPr>
        <w:t xml:space="preserv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A7622D6"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ko-KR"/>
        </w:rPr>
      </w:pPr>
      <w:r w:rsidRPr="00DD6B79">
        <w:rPr>
          <w:rFonts w:eastAsia="Times New Roman"/>
          <w:lang w:eastAsia="ja-JP"/>
        </w:rPr>
        <w:t>3&gt;</w:t>
      </w:r>
      <w:r w:rsidRPr="00DD6B79">
        <w:rPr>
          <w:rFonts w:eastAsia="Times New Roman"/>
          <w:lang w:eastAsia="ja-JP"/>
        </w:rPr>
        <w:tab/>
      </w:r>
      <w:r w:rsidRPr="00DD6B79">
        <w:rPr>
          <w:rFonts w:eastAsia="Times New Roman"/>
          <w:lang w:eastAsia="ko-KR"/>
        </w:rPr>
        <w:t xml:space="preserve">if </w:t>
      </w:r>
      <w:r w:rsidRPr="00DD6B79">
        <w:rPr>
          <w:rFonts w:eastAsia="Times New Roman"/>
          <w:i/>
          <w:lang w:eastAsia="ja-JP"/>
        </w:rPr>
        <w:t>sl-InterUE-CoordinationScheme1</w:t>
      </w:r>
      <w:r w:rsidRPr="00DD6B79">
        <w:rPr>
          <w:rFonts w:eastAsia="Times New Roman"/>
          <w:iCs/>
          <w:lang w:eastAsia="ja-JP"/>
        </w:rPr>
        <w:t xml:space="preserve"> </w:t>
      </w:r>
      <w:r w:rsidRPr="00DD6B79">
        <w:rPr>
          <w:rFonts w:eastAsia="Times New Roman"/>
          <w:lang w:eastAsia="ko-KR"/>
        </w:rPr>
        <w:t xml:space="preserve">enabling reception/transmission of preferred resource set and non-preferred resource set is configured by RRC </w:t>
      </w:r>
      <w:r w:rsidRPr="00DD6B79">
        <w:rPr>
          <w:rFonts w:eastAsia="Times New Roman"/>
          <w:lang w:eastAsia="ja-JP"/>
        </w:rPr>
        <w:t>and neither preferred resource set nor non-preferred resource set is received from a UE:</w:t>
      </w:r>
    </w:p>
    <w:p w14:paraId="312352FF"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if transmission based on random selection is configured by upper layers:</w:t>
      </w:r>
    </w:p>
    <w:p w14:paraId="3333BFA7"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randomly select the time and frequency resources for one transmission opportunity from the resources pool, according to the amount of selected frequency resources and the remaining PDB of SL data available in the logical channel(s) allowed on the carrier, and/or the latency requirement of the triggered SL CSI reporting.</w:t>
      </w:r>
    </w:p>
    <w:p w14:paraId="634C3A4A"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else:</w:t>
      </w:r>
    </w:p>
    <w:p w14:paraId="7E6513CD"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 CSI reporting.</w:t>
      </w:r>
    </w:p>
    <w:p w14:paraId="06B5A765" w14:textId="764559AF"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ko-KR"/>
        </w:rPr>
      </w:pPr>
      <w:r w:rsidRPr="00DD6B79">
        <w:rPr>
          <w:rFonts w:eastAsia="Times New Roman"/>
          <w:lang w:eastAsia="ja-JP"/>
        </w:rPr>
        <w:t>3&gt;</w:t>
      </w:r>
      <w:r w:rsidRPr="00DD6B79">
        <w:rPr>
          <w:rFonts w:eastAsia="Times New Roman"/>
          <w:lang w:eastAsia="ja-JP"/>
        </w:rPr>
        <w:tab/>
        <w:t xml:space="preserve">if </w:t>
      </w:r>
      <w:r w:rsidRPr="00DD6B79">
        <w:rPr>
          <w:rFonts w:eastAsia="Times New Roman"/>
          <w:i/>
          <w:lang w:eastAsia="ja-JP"/>
        </w:rPr>
        <w:t>sl-InterUE-CoordinationScheme1</w:t>
      </w:r>
      <w:r w:rsidRPr="00DD6B79">
        <w:rPr>
          <w:rFonts w:eastAsia="Times New Roman"/>
          <w:lang w:eastAsia="ja-JP"/>
        </w:rPr>
        <w:t xml:space="preserve"> enabling reception/transmission of preferred resource set and non-preferred resource set </w:t>
      </w:r>
      <w:r w:rsidRPr="00DD6B79">
        <w:rPr>
          <w:rFonts w:eastAsia="Times New Roman"/>
          <w:lang w:eastAsia="ko-KR"/>
        </w:rPr>
        <w:t xml:space="preserve">is configured by RRC </w:t>
      </w:r>
      <w:r w:rsidRPr="00DD6B79">
        <w:rPr>
          <w:rFonts w:eastAsia="Times New Roman"/>
          <w:lang w:eastAsia="ja-JP"/>
        </w:rPr>
        <w:t xml:space="preserve">and when the UE </w:t>
      </w:r>
      <w:r w:rsidRPr="00DD6B79">
        <w:rPr>
          <w:rFonts w:eastAsia="Times New Roman"/>
          <w:lang w:eastAsia="ko-KR"/>
        </w:rPr>
        <w:t xml:space="preserve">does not have </w:t>
      </w:r>
      <w:r w:rsidRPr="00DD6B79">
        <w:rPr>
          <w:rFonts w:eastAsia="Times New Roman"/>
          <w:lang w:eastAsia="ja-JP"/>
        </w:rPr>
        <w:t>own sensing result as specified in clause 8.1.4 of TS 38.214 [7] and if a preferred resource set is received from a UE:</w:t>
      </w:r>
    </w:p>
    <w:p w14:paraId="01E3945A"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 and/or the latency requirement of the triggered SL CSI reporting.</w:t>
      </w:r>
    </w:p>
    <w:p w14:paraId="12BEFF30" w14:textId="1DB4D00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ko-KR"/>
        </w:rPr>
      </w:pPr>
      <w:r w:rsidRPr="00DD6B79">
        <w:rPr>
          <w:rFonts w:eastAsia="Times New Roman"/>
          <w:lang w:eastAsia="ja-JP"/>
        </w:rPr>
        <w:lastRenderedPageBreak/>
        <w:t>3&gt;</w:t>
      </w:r>
      <w:r w:rsidRPr="00DD6B79">
        <w:rPr>
          <w:rFonts w:eastAsia="Times New Roman"/>
          <w:lang w:eastAsia="ja-JP"/>
        </w:rPr>
        <w:tab/>
        <w:t xml:space="preserve">if </w:t>
      </w:r>
      <w:r w:rsidRPr="00DD6B79">
        <w:rPr>
          <w:rFonts w:eastAsia="Times New Roman"/>
          <w:i/>
          <w:lang w:eastAsia="ja-JP"/>
        </w:rPr>
        <w:t>sl-InterUE-CoordinationScheme1</w:t>
      </w:r>
      <w:r w:rsidRPr="00DD6B79">
        <w:rPr>
          <w:rFonts w:eastAsia="Times New Roman"/>
          <w:lang w:eastAsia="ja-JP"/>
        </w:rPr>
        <w:t xml:space="preserve"> enabling reception/transmission of preferred resource set and non-preferred resource set </w:t>
      </w:r>
      <w:r w:rsidRPr="00DD6B79">
        <w:rPr>
          <w:rFonts w:eastAsia="Times New Roman"/>
          <w:lang w:eastAsia="ko-KR"/>
        </w:rPr>
        <w:t xml:space="preserve">is configured by RRC </w:t>
      </w:r>
      <w:r w:rsidRPr="00DD6B79">
        <w:rPr>
          <w:rFonts w:eastAsia="Times New Roman"/>
          <w:lang w:eastAsia="ja-JP"/>
        </w:rPr>
        <w:t xml:space="preserve">and when the UE has own sensing result as specified in clause 8.1.4 of TS 38.214 [7] and if </w:t>
      </w:r>
      <w:ins w:id="277" w:author="OPPO-Bingxue" w:date="2022-10-31T12:15:00Z">
        <w:r w:rsidR="00F8108D" w:rsidRPr="00F8108D">
          <w:rPr>
            <w:rFonts w:eastAsia="Times New Roman"/>
            <w:highlight w:val="yellow"/>
            <w:lang w:eastAsia="ja-JP"/>
            <w:rPrChange w:id="278" w:author="OPPO-Bingxue" w:date="2022-10-31T12:15:00Z">
              <w:rPr>
                <w:rFonts w:eastAsia="Times New Roman"/>
                <w:lang w:eastAsia="ja-JP"/>
              </w:rPr>
            </w:rPrChange>
          </w:rPr>
          <w:t>only</w:t>
        </w:r>
        <w:r w:rsidR="00F8108D">
          <w:rPr>
            <w:rFonts w:eastAsia="Times New Roman"/>
            <w:lang w:eastAsia="ja-JP"/>
          </w:rPr>
          <w:t xml:space="preserve"> </w:t>
        </w:r>
      </w:ins>
      <w:r w:rsidRPr="00DD6B79">
        <w:rPr>
          <w:rFonts w:eastAsia="Times New Roman"/>
          <w:lang w:eastAsia="ja-JP"/>
        </w:rPr>
        <w:t>a preferred resource set is received from a UE:</w:t>
      </w:r>
    </w:p>
    <w:p w14:paraId="44509AA6"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 and/or the latency requirement of the triggered SL CSI reporting;</w:t>
      </w:r>
    </w:p>
    <w:p w14:paraId="6349A459"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ko-KR"/>
        </w:rPr>
      </w:pPr>
      <w:r w:rsidRPr="00DD6B79">
        <w:rPr>
          <w:rFonts w:eastAsia="Times New Roman"/>
          <w:lang w:eastAsia="ja-JP"/>
        </w:rPr>
        <w:t>4&gt;</w:t>
      </w:r>
      <w:r w:rsidRPr="00DD6B79">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B32E691" w14:textId="0BE8DA74" w:rsidR="00DD6B79" w:rsidRDefault="00DD6B79" w:rsidP="00DD6B79">
      <w:pPr>
        <w:overflowPunct w:val="0"/>
        <w:autoSpaceDE w:val="0"/>
        <w:autoSpaceDN w:val="0"/>
        <w:adjustRightInd w:val="0"/>
        <w:spacing w:line="240" w:lineRule="auto"/>
        <w:ind w:leftChars="667" w:left="1618" w:hanging="284"/>
        <w:textAlignment w:val="baseline"/>
        <w:rPr>
          <w:ins w:id="279" w:author="OPPO-Bingxue" w:date="2022-10-31T12:26:00Z"/>
          <w:rFonts w:eastAsia="Times New Roman"/>
          <w:lang w:eastAsia="ja-JP"/>
        </w:rPr>
      </w:pPr>
      <w:r w:rsidRPr="00DD6B79">
        <w:rPr>
          <w:rFonts w:eastAsia="Times New Roman"/>
          <w:lang w:eastAsia="ja-JP"/>
        </w:rPr>
        <w:t>5&gt;</w:t>
      </w:r>
      <w:r w:rsidRPr="00DD6B79">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 CSI reporting.</w:t>
      </w:r>
    </w:p>
    <w:p w14:paraId="54A1EDD2" w14:textId="77777777" w:rsidR="009F6780" w:rsidRPr="009F6780" w:rsidRDefault="009F6780" w:rsidP="009F6780">
      <w:pPr>
        <w:pStyle w:val="B3"/>
        <w:rPr>
          <w:ins w:id="280" w:author="OPPO-Bingxue" w:date="2022-10-31T12:26:00Z"/>
          <w:highlight w:val="yellow"/>
          <w:lang w:eastAsia="ko-KR"/>
          <w:rPrChange w:id="281" w:author="OPPO-Bingxue" w:date="2022-10-31T12:26:00Z">
            <w:rPr>
              <w:ins w:id="282" w:author="OPPO-Bingxue" w:date="2022-10-31T12:26:00Z"/>
              <w:lang w:eastAsia="ko-KR"/>
            </w:rPr>
          </w:rPrChange>
        </w:rPr>
      </w:pPr>
      <w:ins w:id="283" w:author="OPPO-Bingxue" w:date="2022-10-31T12:26:00Z">
        <w:r w:rsidRPr="009F6780">
          <w:rPr>
            <w:highlight w:val="yellow"/>
            <w:lang w:eastAsia="zh-CN"/>
            <w:rPrChange w:id="284" w:author="OPPO-Bingxue" w:date="2022-10-31T12:26:00Z">
              <w:rPr>
                <w:lang w:eastAsia="zh-CN"/>
              </w:rPr>
            </w:rPrChange>
          </w:rPr>
          <w:t>3&gt;</w:t>
        </w:r>
        <w:r w:rsidRPr="009F6780">
          <w:rPr>
            <w:highlight w:val="yellow"/>
            <w:lang w:eastAsia="zh-CN"/>
            <w:rPrChange w:id="285" w:author="OPPO-Bingxue" w:date="2022-10-31T12:26:00Z">
              <w:rPr>
                <w:lang w:eastAsia="zh-CN"/>
              </w:rPr>
            </w:rPrChange>
          </w:rPr>
          <w:tab/>
          <w:t xml:space="preserve">if </w:t>
        </w:r>
        <w:r w:rsidRPr="009F6780">
          <w:rPr>
            <w:i/>
            <w:highlight w:val="yellow"/>
            <w:lang w:eastAsia="zh-CN"/>
            <w:rPrChange w:id="286" w:author="OPPO-Bingxue" w:date="2022-10-31T12:26:00Z">
              <w:rPr>
                <w:i/>
                <w:lang w:eastAsia="zh-CN"/>
              </w:rPr>
            </w:rPrChange>
          </w:rPr>
          <w:t>sl-InterUE-CoordinationScheme1</w:t>
        </w:r>
        <w:r w:rsidRPr="009F6780">
          <w:rPr>
            <w:highlight w:val="yellow"/>
            <w:lang w:eastAsia="zh-CN"/>
            <w:rPrChange w:id="287" w:author="OPPO-Bingxue" w:date="2022-10-31T12:26:00Z">
              <w:rPr>
                <w:lang w:eastAsia="zh-CN"/>
              </w:rPr>
            </w:rPrChange>
          </w:rPr>
          <w:t xml:space="preserve"> enabling reception/transmission of preferred resource set and non-preferred resource set </w:t>
        </w:r>
        <w:r w:rsidRPr="009F6780">
          <w:rPr>
            <w:highlight w:val="yellow"/>
            <w:lang w:eastAsia="ko-KR"/>
            <w:rPrChange w:id="288" w:author="OPPO-Bingxue" w:date="2022-10-31T12:26:00Z">
              <w:rPr>
                <w:lang w:eastAsia="ko-KR"/>
              </w:rPr>
            </w:rPrChange>
          </w:rPr>
          <w:t xml:space="preserve">is configured by RRC </w:t>
        </w:r>
        <w:r w:rsidRPr="009F6780">
          <w:rPr>
            <w:highlight w:val="yellow"/>
            <w:lang w:eastAsia="zh-CN"/>
            <w:rPrChange w:id="289" w:author="OPPO-Bingxue" w:date="2022-10-31T12:26:00Z">
              <w:rPr>
                <w:lang w:eastAsia="zh-CN"/>
              </w:rPr>
            </w:rPrChange>
          </w:rPr>
          <w:t xml:space="preserve">and when the UE </w:t>
        </w:r>
        <w:r w:rsidRPr="009F6780">
          <w:rPr>
            <w:highlight w:val="yellow"/>
            <w:lang w:eastAsia="ko-KR"/>
            <w:rPrChange w:id="290" w:author="OPPO-Bingxue" w:date="2022-10-31T12:26:00Z">
              <w:rPr>
                <w:lang w:eastAsia="ko-KR"/>
              </w:rPr>
            </w:rPrChange>
          </w:rPr>
          <w:t xml:space="preserve">does not have </w:t>
        </w:r>
        <w:r w:rsidRPr="009F6780">
          <w:rPr>
            <w:highlight w:val="yellow"/>
            <w:lang w:eastAsia="zh-CN"/>
            <w:rPrChange w:id="291" w:author="OPPO-Bingxue" w:date="2022-10-31T12:26:00Z">
              <w:rPr>
                <w:lang w:eastAsia="zh-CN"/>
              </w:rPr>
            </w:rPrChange>
          </w:rPr>
          <w:t>own sensing result as specified in clause 8.1.4 of TS 38.214 [7] and if only a non-preferred resource set is received from a UE:</w:t>
        </w:r>
      </w:ins>
    </w:p>
    <w:p w14:paraId="7F114571" w14:textId="610EDBAD" w:rsidR="009F6780" w:rsidRPr="009F6780" w:rsidRDefault="009F6780" w:rsidP="009F6780">
      <w:pPr>
        <w:pStyle w:val="B4"/>
        <w:rPr>
          <w:lang w:eastAsia="zh-CN"/>
          <w:rPrChange w:id="292" w:author="OPPO-Bingxue" w:date="2022-10-31T12:26:00Z">
            <w:rPr>
              <w:rFonts w:eastAsia="Times New Roman"/>
              <w:lang w:eastAsia="ja-JP"/>
            </w:rPr>
          </w:rPrChange>
        </w:rPr>
      </w:pPr>
      <w:ins w:id="293" w:author="OPPO-Bingxue" w:date="2022-10-31T12:26:00Z">
        <w:r w:rsidRPr="009F6780">
          <w:rPr>
            <w:highlight w:val="yellow"/>
            <w:lang w:eastAsia="zh-CN"/>
            <w:rPrChange w:id="294" w:author="OPPO-Bingxue" w:date="2022-10-31T12:26:00Z">
              <w:rPr>
                <w:lang w:eastAsia="zh-CN"/>
              </w:rPr>
            </w:rPrChange>
          </w:rPr>
          <w:t>4&gt;</w:t>
        </w:r>
        <w:r w:rsidRPr="009F6780">
          <w:rPr>
            <w:highlight w:val="yellow"/>
            <w:lang w:eastAsia="zh-CN"/>
            <w:rPrChange w:id="295" w:author="OPPO-Bingxue" w:date="2022-10-31T12:26:00Z">
              <w:rPr>
                <w:lang w:eastAsia="zh-CN"/>
              </w:rPr>
            </w:rPrChange>
          </w:rPr>
          <w:tab/>
          <w:t>randomly select the time and frequency resources for one transmission opportunity from the resources pool, according to the amount of selected frequency resources and the remaining PDB of SL data available in the logical channel(s) allowed on the carrier, and/or the latency requirement of the triggered SL CSI reporting.</w:t>
        </w:r>
      </w:ins>
    </w:p>
    <w:p w14:paraId="0AC4024D"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ko-KR"/>
        </w:rPr>
      </w:pPr>
      <w:r w:rsidRPr="00DD6B79">
        <w:rPr>
          <w:rFonts w:eastAsia="Times New Roman"/>
          <w:lang w:eastAsia="ja-JP"/>
        </w:rPr>
        <w:t>3&gt;</w:t>
      </w:r>
      <w:r w:rsidRPr="00DD6B79">
        <w:rPr>
          <w:rFonts w:eastAsia="Times New Roman"/>
          <w:lang w:eastAsia="ja-JP"/>
        </w:rPr>
        <w:tab/>
        <w:t xml:space="preserve">if </w:t>
      </w:r>
      <w:r w:rsidRPr="00DD6B79">
        <w:rPr>
          <w:rFonts w:eastAsia="Times New Roman"/>
          <w:i/>
          <w:lang w:eastAsia="ja-JP"/>
        </w:rPr>
        <w:t>sl-InterUE-CoordinationScheme1</w:t>
      </w:r>
      <w:r w:rsidRPr="00DD6B79">
        <w:rPr>
          <w:rFonts w:eastAsia="Times New Roman"/>
          <w:lang w:eastAsia="ja-JP"/>
        </w:rPr>
        <w:t xml:space="preserve"> enabling reception/transmission of preferred resource set and non-preferred resource set </w:t>
      </w:r>
      <w:r w:rsidRPr="00DD6B79">
        <w:rPr>
          <w:rFonts w:eastAsia="Times New Roman"/>
          <w:lang w:eastAsia="ko-KR"/>
        </w:rPr>
        <w:t xml:space="preserve">is configured by RRC </w:t>
      </w:r>
      <w:r w:rsidRPr="00DD6B79">
        <w:rPr>
          <w:rFonts w:eastAsia="Times New Roman"/>
          <w:lang w:eastAsia="ja-JP"/>
        </w:rPr>
        <w:t xml:space="preserve">and when the UE has own sensing result as specified in clause 8.1.4 of TS 38.214 [7] and if </w:t>
      </w:r>
      <w:ins w:id="296" w:author="Bingxue" w:date="2022-09-27T12:09:00Z">
        <w:r w:rsidRPr="00DD6B79">
          <w:rPr>
            <w:rFonts w:eastAsia="Times New Roman"/>
            <w:lang w:eastAsia="ja-JP"/>
          </w:rPr>
          <w:t xml:space="preserve">only </w:t>
        </w:r>
      </w:ins>
      <w:r w:rsidRPr="00DD6B79">
        <w:rPr>
          <w:rFonts w:eastAsia="Times New Roman"/>
          <w:lang w:eastAsia="ja-JP"/>
        </w:rPr>
        <w:t>a non-preferred resource set is received from a UE</w:t>
      </w:r>
      <w:ins w:id="297" w:author="Bingxue" w:date="2022-09-27T12:09:00Z">
        <w:r w:rsidRPr="00DD6B79">
          <w:rPr>
            <w:rFonts w:eastAsia="Times New Roman"/>
            <w:lang w:eastAsia="ja-JP"/>
          </w:rPr>
          <w:t xml:space="preserve"> </w:t>
        </w:r>
        <w:r w:rsidRPr="00F8108D">
          <w:rPr>
            <w:rFonts w:eastAsia="Times New Roman"/>
            <w:highlight w:val="yellow"/>
            <w:lang w:eastAsia="ja-JP"/>
            <w:rPrChange w:id="298" w:author="OPPO-Bingxue" w:date="2022-10-31T12:14:00Z">
              <w:rPr>
                <w:rFonts w:eastAsia="Times New Roman"/>
                <w:lang w:eastAsia="ja-JP"/>
              </w:rPr>
            </w:rPrChange>
          </w:rPr>
          <w:t>or both a non-preferred resource set and a preferred resource set are received from a UE</w:t>
        </w:r>
      </w:ins>
      <w:r w:rsidRPr="00DD6B79">
        <w:rPr>
          <w:rFonts w:eastAsia="Times New Roman"/>
          <w:lang w:eastAsia="ja-JP"/>
        </w:rPr>
        <w:t>:</w:t>
      </w:r>
    </w:p>
    <w:p w14:paraId="1C98EB3D" w14:textId="77777777" w:rsidR="00DD6B79" w:rsidRPr="00DD6B79" w:rsidRDefault="00DD6B79" w:rsidP="00DD6B79">
      <w:pPr>
        <w:overflowPunct w:val="0"/>
        <w:autoSpaceDE w:val="0"/>
        <w:autoSpaceDN w:val="0"/>
        <w:adjustRightInd w:val="0"/>
        <w:spacing w:line="240" w:lineRule="auto"/>
        <w:ind w:left="1418" w:hanging="284"/>
        <w:textAlignment w:val="baseline"/>
        <w:rPr>
          <w:ins w:id="299" w:author="Bingxue" w:date="2022-09-27T12:09:00Z"/>
          <w:rFonts w:eastAsia="Times New Roman"/>
          <w:lang w:eastAsia="ja-JP"/>
        </w:rPr>
      </w:pPr>
      <w:r w:rsidRPr="00DD6B79">
        <w:rPr>
          <w:rFonts w:eastAsia="Times New Roman"/>
          <w:lang w:eastAsia="ja-JP"/>
        </w:rPr>
        <w:t>4&gt;</w:t>
      </w:r>
      <w:r w:rsidRPr="00DD6B79">
        <w:rPr>
          <w:rFonts w:eastAsia="Times New Roman"/>
          <w:lang w:eastAsia="ja-JP"/>
        </w:rPr>
        <w:tab/>
        <w:t>indicate the received non-preferred resource set to physical layer</w:t>
      </w:r>
      <w:ins w:id="300" w:author="Bingxue" w:date="2022-09-27T12:16:00Z">
        <w:r w:rsidRPr="00DD6B79">
          <w:rPr>
            <w:rFonts w:eastAsia="Times New Roman"/>
            <w:lang w:eastAsia="ja-JP"/>
          </w:rPr>
          <w:t>;</w:t>
        </w:r>
      </w:ins>
      <w:del w:id="301" w:author="Bingxue" w:date="2022-09-27T12:16:00Z">
        <w:r w:rsidRPr="00DD6B79" w:rsidDel="00D17497">
          <w:rPr>
            <w:rFonts w:eastAsia="Times New Roman"/>
            <w:lang w:eastAsia="ja-JP"/>
          </w:rPr>
          <w:delText>.</w:delText>
        </w:r>
      </w:del>
    </w:p>
    <w:p w14:paraId="31853D88" w14:textId="77777777" w:rsidR="00DD6B79" w:rsidRPr="00DD6B79" w:rsidRDefault="00DD6B79" w:rsidP="00F8108D">
      <w:pPr>
        <w:pStyle w:val="B4"/>
        <w:rPr>
          <w:ins w:id="302" w:author="Bingxue" w:date="2022-09-27T12:09:00Z"/>
          <w:lang w:eastAsia="ja-JP"/>
        </w:rPr>
      </w:pPr>
      <w:ins w:id="303" w:author="Bingxue" w:date="2022-09-27T12:16:00Z">
        <w:r w:rsidRPr="00DD6B79">
          <w:rPr>
            <w:lang w:eastAsia="ja-JP"/>
          </w:rPr>
          <w:t>4</w:t>
        </w:r>
      </w:ins>
      <w:ins w:id="304" w:author="Bingxue" w:date="2022-09-27T12:09:00Z">
        <w:r w:rsidRPr="00DD6B79">
          <w:rPr>
            <w:lang w:eastAsia="ja-JP"/>
          </w:rPr>
          <w:t>&gt;</w:t>
        </w:r>
        <w:r w:rsidRPr="00DD6B79">
          <w:rPr>
            <w:lang w:eastAsia="ja-JP"/>
          </w:rPr>
          <w:tab/>
          <w:t>if only the non-preferred resource set is to be used:</w:t>
        </w:r>
      </w:ins>
    </w:p>
    <w:p w14:paraId="5F9650FD" w14:textId="77777777" w:rsidR="00DD6B79" w:rsidRPr="00DD6B79" w:rsidRDefault="00DD6B79" w:rsidP="00F8108D">
      <w:pPr>
        <w:pStyle w:val="B5"/>
        <w:rPr>
          <w:ins w:id="305" w:author="Bingxue" w:date="2022-09-27T12:09:00Z"/>
          <w:lang w:eastAsia="ja-JP"/>
        </w:rPr>
      </w:pPr>
      <w:ins w:id="306" w:author="Bingxue" w:date="2022-09-27T12:16:00Z">
        <w:r w:rsidRPr="00DD6B79">
          <w:rPr>
            <w:lang w:eastAsia="ja-JP"/>
          </w:rPr>
          <w:t>5</w:t>
        </w:r>
      </w:ins>
      <w:ins w:id="307" w:author="Bingxue" w:date="2022-09-27T12:09:00Z">
        <w:r w:rsidRPr="00DD6B79">
          <w:rPr>
            <w:lang w:eastAsia="ja-JP"/>
          </w:rPr>
          <w:t>&gt;</w:t>
        </w:r>
        <w:r w:rsidRPr="00DD6B79">
          <w:rPr>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24ADD7CC" w14:textId="77777777" w:rsidR="00DD6B79" w:rsidRPr="00F8108D" w:rsidRDefault="00DD6B79" w:rsidP="00F8108D">
      <w:pPr>
        <w:pStyle w:val="B4"/>
        <w:rPr>
          <w:ins w:id="308" w:author="Bingxue" w:date="2022-09-27T12:09:00Z"/>
          <w:highlight w:val="yellow"/>
          <w:lang w:eastAsia="ja-JP"/>
          <w:rPrChange w:id="309" w:author="OPPO-Bingxue" w:date="2022-10-31T12:14:00Z">
            <w:rPr>
              <w:ins w:id="310" w:author="Bingxue" w:date="2022-09-27T12:09:00Z"/>
              <w:lang w:eastAsia="ja-JP"/>
            </w:rPr>
          </w:rPrChange>
        </w:rPr>
      </w:pPr>
      <w:ins w:id="311" w:author="Bingxue" w:date="2022-09-27T12:16:00Z">
        <w:r w:rsidRPr="00F8108D">
          <w:rPr>
            <w:highlight w:val="yellow"/>
            <w:lang w:eastAsia="ja-JP"/>
            <w:rPrChange w:id="312" w:author="OPPO-Bingxue" w:date="2022-10-31T12:14:00Z">
              <w:rPr>
                <w:lang w:eastAsia="ja-JP"/>
              </w:rPr>
            </w:rPrChange>
          </w:rPr>
          <w:t>4</w:t>
        </w:r>
      </w:ins>
      <w:ins w:id="313" w:author="Bingxue" w:date="2022-09-27T12:09:00Z">
        <w:r w:rsidRPr="00F8108D">
          <w:rPr>
            <w:highlight w:val="yellow"/>
            <w:lang w:eastAsia="ja-JP"/>
            <w:rPrChange w:id="314" w:author="OPPO-Bingxue" w:date="2022-10-31T12:14:00Z">
              <w:rPr>
                <w:lang w:eastAsia="ja-JP"/>
              </w:rPr>
            </w:rPrChange>
          </w:rPr>
          <w:t>&gt;</w:t>
        </w:r>
        <w:r w:rsidRPr="00F8108D">
          <w:rPr>
            <w:highlight w:val="yellow"/>
            <w:lang w:eastAsia="ja-JP"/>
            <w:rPrChange w:id="315" w:author="OPPO-Bingxue" w:date="2022-10-31T12:14:00Z">
              <w:rPr>
                <w:lang w:eastAsia="ja-JP"/>
              </w:rPr>
            </w:rPrChange>
          </w:rPr>
          <w:tab/>
          <w:t>else if both preferred resource set and non-preferred resource set are to be used:</w:t>
        </w:r>
      </w:ins>
    </w:p>
    <w:p w14:paraId="3C3C7770" w14:textId="77777777" w:rsidR="00DD6B79" w:rsidRPr="00F8108D" w:rsidRDefault="00DD6B79" w:rsidP="00F8108D">
      <w:pPr>
        <w:pStyle w:val="B5"/>
        <w:rPr>
          <w:ins w:id="316" w:author="Bingxue" w:date="2022-09-27T12:09:00Z"/>
          <w:highlight w:val="yellow"/>
          <w:lang w:eastAsia="ja-JP"/>
          <w:rPrChange w:id="317" w:author="OPPO-Bingxue" w:date="2022-10-31T12:14:00Z">
            <w:rPr>
              <w:ins w:id="318" w:author="Bingxue" w:date="2022-09-27T12:09:00Z"/>
              <w:lang w:eastAsia="ja-JP"/>
            </w:rPr>
          </w:rPrChange>
        </w:rPr>
      </w:pPr>
      <w:ins w:id="319" w:author="Bingxue" w:date="2022-09-27T12:16:00Z">
        <w:r w:rsidRPr="00F8108D">
          <w:rPr>
            <w:highlight w:val="yellow"/>
            <w:lang w:eastAsia="ja-JP"/>
            <w:rPrChange w:id="320" w:author="OPPO-Bingxue" w:date="2022-10-31T12:14:00Z">
              <w:rPr>
                <w:lang w:eastAsia="ja-JP"/>
              </w:rPr>
            </w:rPrChange>
          </w:rPr>
          <w:t>5</w:t>
        </w:r>
      </w:ins>
      <w:ins w:id="321" w:author="Bingxue" w:date="2022-09-27T12:09:00Z">
        <w:r w:rsidRPr="00F8108D">
          <w:rPr>
            <w:highlight w:val="yellow"/>
            <w:lang w:eastAsia="ja-JP"/>
            <w:rPrChange w:id="322" w:author="OPPO-Bingxue" w:date="2022-10-31T12:14:00Z">
              <w:rPr>
                <w:lang w:eastAsia="ja-JP"/>
              </w:rPr>
            </w:rPrChange>
          </w:rPr>
          <w:t>&gt;</w:t>
        </w:r>
      </w:ins>
      <w:ins w:id="323" w:author="Bingxue" w:date="2022-09-27T12:10:00Z">
        <w:r w:rsidRPr="00F8108D">
          <w:rPr>
            <w:highlight w:val="yellow"/>
            <w:lang w:eastAsia="ja-JP"/>
            <w:rPrChange w:id="324" w:author="OPPO-Bingxue" w:date="2022-10-31T12:14:00Z">
              <w:rPr>
                <w:lang w:eastAsia="ja-JP"/>
              </w:rPr>
            </w:rPrChange>
          </w:rPr>
          <w:tab/>
        </w:r>
      </w:ins>
      <w:ins w:id="325" w:author="Bingxue" w:date="2022-09-27T12:09:00Z">
        <w:r w:rsidRPr="00F8108D">
          <w:rPr>
            <w:highlight w:val="yellow"/>
            <w:lang w:eastAsia="ja-JP"/>
            <w:rPrChange w:id="326" w:author="OPPO-Bingxue" w:date="2022-10-31T12:14:00Z">
              <w:rPr>
                <w:lang w:eastAsia="ja-JP"/>
              </w:rPr>
            </w:rPrChange>
          </w:rPr>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 and/or the latency requirement of the triggered SL CSI reporting;</w:t>
        </w:r>
      </w:ins>
    </w:p>
    <w:p w14:paraId="76BEE4B7" w14:textId="77777777" w:rsidR="00DD6B79" w:rsidRPr="00F8108D" w:rsidRDefault="00DD6B79" w:rsidP="00F8108D">
      <w:pPr>
        <w:pStyle w:val="B5"/>
        <w:rPr>
          <w:ins w:id="327" w:author="Bingxue" w:date="2022-09-27T12:09:00Z"/>
          <w:highlight w:val="yellow"/>
          <w:lang w:eastAsia="ko-KR"/>
          <w:rPrChange w:id="328" w:author="OPPO-Bingxue" w:date="2022-10-31T12:14:00Z">
            <w:rPr>
              <w:ins w:id="329" w:author="Bingxue" w:date="2022-09-27T12:09:00Z"/>
              <w:lang w:eastAsia="ko-KR"/>
            </w:rPr>
          </w:rPrChange>
        </w:rPr>
      </w:pPr>
      <w:ins w:id="330" w:author="Bingxue" w:date="2022-09-27T12:16:00Z">
        <w:r w:rsidRPr="00F8108D">
          <w:rPr>
            <w:highlight w:val="yellow"/>
            <w:lang w:eastAsia="ja-JP"/>
            <w:rPrChange w:id="331" w:author="OPPO-Bingxue" w:date="2022-10-31T12:14:00Z">
              <w:rPr>
                <w:lang w:eastAsia="ja-JP"/>
              </w:rPr>
            </w:rPrChange>
          </w:rPr>
          <w:t>5</w:t>
        </w:r>
      </w:ins>
      <w:ins w:id="332" w:author="Bingxue" w:date="2022-09-27T12:09:00Z">
        <w:r w:rsidRPr="00F8108D">
          <w:rPr>
            <w:highlight w:val="yellow"/>
            <w:lang w:eastAsia="ja-JP"/>
            <w:rPrChange w:id="333" w:author="OPPO-Bingxue" w:date="2022-10-31T12:14:00Z">
              <w:rPr>
                <w:lang w:eastAsia="ja-JP"/>
              </w:rPr>
            </w:rPrChange>
          </w:rPr>
          <w:t>&gt;</w:t>
        </w:r>
        <w:r w:rsidRPr="00F8108D">
          <w:rPr>
            <w:highlight w:val="yellow"/>
            <w:lang w:eastAsia="ja-JP"/>
            <w:rPrChange w:id="334" w:author="OPPO-Bingxue" w:date="2022-10-31T12:14:00Z">
              <w:rPr>
                <w:lang w:eastAsia="ja-JP"/>
              </w:rPr>
            </w:rPrChange>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ins>
    </w:p>
    <w:p w14:paraId="1459494D" w14:textId="77777777" w:rsidR="00DD6B79" w:rsidRPr="00390CCC" w:rsidRDefault="00DD6B79" w:rsidP="00F8108D">
      <w:pPr>
        <w:pStyle w:val="B6"/>
        <w:rPr>
          <w:lang w:val="en-US"/>
          <w:rPrChange w:id="335" w:author="OPPO-Bingxue" w:date="2022-10-31T15:32:00Z">
            <w:rPr/>
          </w:rPrChange>
        </w:rPr>
      </w:pPr>
      <w:ins w:id="336" w:author="Bingxue" w:date="2022-09-27T12:16:00Z">
        <w:r w:rsidRPr="00390CCC">
          <w:rPr>
            <w:highlight w:val="yellow"/>
            <w:lang w:val="en-US"/>
            <w:rPrChange w:id="337" w:author="OPPO-Bingxue" w:date="2022-10-31T15:32:00Z">
              <w:rPr/>
            </w:rPrChange>
          </w:rPr>
          <w:t>6</w:t>
        </w:r>
      </w:ins>
      <w:ins w:id="338" w:author="Bingxue" w:date="2022-09-27T12:09:00Z">
        <w:r w:rsidRPr="00390CCC">
          <w:rPr>
            <w:highlight w:val="yellow"/>
            <w:lang w:val="en-US"/>
            <w:rPrChange w:id="339" w:author="OPPO-Bingxue" w:date="2022-10-31T15:32:00Z">
              <w:rPr/>
            </w:rPrChange>
          </w:rPr>
          <w:t>&gt;</w:t>
        </w:r>
        <w:r w:rsidRPr="00390CCC">
          <w:rPr>
            <w:highlight w:val="yellow"/>
            <w:lang w:val="en-US"/>
            <w:rPrChange w:id="340" w:author="OPPO-Bingxue" w:date="2022-10-31T15:32:00Z">
              <w:rPr/>
            </w:rPrChange>
          </w:rPr>
          <w:tab/>
          <w:t xml:space="preserve">randomly select the time and frequency resources for one transmission opportunity from the resources indicated by the physical layer as specified in clause 8.1.4 of TS 38.214 [7], according to the amount of selected frequency resources and the remaining PDB of SL data </w:t>
        </w:r>
        <w:r w:rsidRPr="00390CCC">
          <w:rPr>
            <w:highlight w:val="yellow"/>
            <w:lang w:val="en-US"/>
            <w:rPrChange w:id="341" w:author="OPPO-Bingxue" w:date="2022-10-31T15:32:00Z">
              <w:rPr/>
            </w:rPrChange>
          </w:rPr>
          <w:lastRenderedPageBreak/>
          <w:t>available in the logical channel(s) allowed on the carrier, and/or the latency requirement of the triggered SL CSI reporting.</w:t>
        </w:r>
      </w:ins>
    </w:p>
    <w:p w14:paraId="405DDC86"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ko-KR"/>
        </w:rPr>
      </w:pPr>
      <w:r w:rsidRPr="00DD6B79">
        <w:rPr>
          <w:rFonts w:eastAsia="Times New Roman"/>
          <w:lang w:eastAsia="ja-JP"/>
        </w:rPr>
        <w:t>3&gt;</w:t>
      </w:r>
      <w:r w:rsidRPr="00DD6B79">
        <w:rPr>
          <w:rFonts w:eastAsia="Times New Roman"/>
          <w:lang w:eastAsia="ja-JP"/>
        </w:rPr>
        <w:tab/>
        <w:t xml:space="preserve">if </w:t>
      </w:r>
      <w:r w:rsidRPr="00DD6B79">
        <w:rPr>
          <w:rFonts w:eastAsia="Times New Roman"/>
          <w:i/>
          <w:lang w:eastAsia="ja-JP"/>
        </w:rPr>
        <w:t>sl-InterUE-CoordinationScheme1</w:t>
      </w:r>
      <w:r w:rsidRPr="00DD6B79">
        <w:rPr>
          <w:rFonts w:eastAsia="Times New Roman"/>
          <w:lang w:eastAsia="ja-JP"/>
        </w:rPr>
        <w:t xml:space="preserve"> enabling reception/transmission of preferred resource set and non-preferred resource set </w:t>
      </w:r>
      <w:r w:rsidRPr="00DD6B79">
        <w:rPr>
          <w:rFonts w:eastAsia="Times New Roman"/>
          <w:lang w:eastAsia="ko-KR"/>
        </w:rPr>
        <w:t>is configured by RRC and when the UE determines the resources for Sidelink Inter-UE Coordination Information transmission upon explicit request from a UE</w:t>
      </w:r>
      <w:r w:rsidRPr="00DD6B79">
        <w:rPr>
          <w:rFonts w:eastAsia="Times New Roman"/>
          <w:lang w:eastAsia="ja-JP"/>
        </w:rPr>
        <w:t>:</w:t>
      </w:r>
    </w:p>
    <w:p w14:paraId="6BE1DA71"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5286121E"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t>3&gt;</w:t>
      </w:r>
      <w:r w:rsidRPr="00DD6B79">
        <w:rPr>
          <w:rFonts w:eastAsia="Times New Roman"/>
          <w:lang w:eastAsia="ja-JP"/>
        </w:rPr>
        <w:tab/>
        <w:t>if one or more HARQ retransmissions are selected:</w:t>
      </w:r>
    </w:p>
    <w:p w14:paraId="7C71E67B"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ko-KR"/>
        </w:rPr>
      </w:pPr>
      <w:r w:rsidRPr="00DD6B79">
        <w:rPr>
          <w:rFonts w:eastAsia="Times New Roman"/>
          <w:lang w:eastAsia="ko-KR"/>
        </w:rPr>
        <w:t>4&gt;</w:t>
      </w:r>
      <w:r w:rsidRPr="00DD6B79">
        <w:rPr>
          <w:rFonts w:eastAsia="Times New Roman"/>
          <w:lang w:eastAsia="ko-KR"/>
        </w:rPr>
        <w:tab/>
      </w:r>
      <w:r w:rsidRPr="00DD6B79">
        <w:rPr>
          <w:rFonts w:eastAsia="Times New Roman"/>
          <w:lang w:eastAsia="ja-JP"/>
        </w:rPr>
        <w:t xml:space="preserve">if </w:t>
      </w:r>
      <w:r w:rsidRPr="00DD6B79">
        <w:rPr>
          <w:rFonts w:eastAsia="Times New Roman"/>
          <w:i/>
          <w:lang w:eastAsia="ja-JP"/>
        </w:rPr>
        <w:t>sl-InterUE-CoordinationScheme1</w:t>
      </w:r>
      <w:r w:rsidRPr="00DD6B79">
        <w:rPr>
          <w:rFonts w:eastAsia="Times New Roman"/>
          <w:lang w:eastAsia="ja-JP"/>
        </w:rPr>
        <w:t xml:space="preserve"> enabling reception/transmission of preferred resource set and non-preferred resource set</w:t>
      </w:r>
      <w:r w:rsidRPr="00DD6B79">
        <w:rPr>
          <w:rFonts w:eastAsia="Times New Roman"/>
          <w:lang w:eastAsia="ko-KR"/>
        </w:rPr>
        <w:t xml:space="preserve"> is not configured by RRC</w:t>
      </w:r>
      <w:r w:rsidRPr="00DD6B79">
        <w:rPr>
          <w:rFonts w:eastAsia="Times New Roman"/>
          <w:lang w:eastAsia="ja-JP"/>
        </w:rPr>
        <w:t>:</w:t>
      </w:r>
    </w:p>
    <w:p w14:paraId="38A3F7DE"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if transmission based on full sensing or partial sensing is configured by upper layers and</w:t>
      </w:r>
      <w:r w:rsidRPr="00DD6B79">
        <w:rPr>
          <w:rFonts w:eastAsia="Times New Roman"/>
          <w:lang w:eastAsia="fr-FR"/>
        </w:rPr>
        <w:t xml:space="preserve"> </w:t>
      </w:r>
      <w:r w:rsidRPr="00DD6B79">
        <w:rPr>
          <w:rFonts w:eastAsia="Times New Roman"/>
          <w:lang w:eastAsia="ja-JP"/>
        </w:rPr>
        <w:t>there are available resources left in the resources indicated by the physical layer according to clause 8.1.4 of TS 38.214 [7] for more transmission opportunities; or</w:t>
      </w:r>
    </w:p>
    <w:p w14:paraId="0568CACE"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if transmission based on random selection is configured by upper layers and there are available resources left in the resources pool for more transmission opportunities:</w:t>
      </w:r>
    </w:p>
    <w:p w14:paraId="2038FB6F" w14:textId="77777777" w:rsidR="00DD6B79" w:rsidRPr="00DD6B79" w:rsidRDefault="00DD6B79" w:rsidP="00DD6B79">
      <w:pPr>
        <w:overflowPunct w:val="0"/>
        <w:autoSpaceDE w:val="0"/>
        <w:autoSpaceDN w:val="0"/>
        <w:adjustRightInd w:val="0"/>
        <w:spacing w:line="240" w:lineRule="auto"/>
        <w:ind w:left="1985" w:hanging="284"/>
        <w:textAlignment w:val="baseline"/>
        <w:rPr>
          <w:rFonts w:eastAsia="Times New Roman"/>
          <w:lang w:eastAsia="ja-JP"/>
        </w:rPr>
      </w:pPr>
      <w:r w:rsidRPr="00DD6B79">
        <w:rPr>
          <w:rFonts w:eastAsia="Times New Roman"/>
        </w:rPr>
        <w:t>6&gt;</w:t>
      </w:r>
      <w:r w:rsidRPr="00DD6B79">
        <w:rPr>
          <w:rFonts w:eastAsia="Times New Roman"/>
        </w:rPr>
        <w:tab/>
      </w:r>
      <w:r w:rsidRPr="00DD6B79">
        <w:rPr>
          <w:rFonts w:eastAsia="Times New Roman"/>
          <w:lang w:eastAsia="ja-JP"/>
        </w:rPr>
        <w:t>randomly select the time and frequency resources for one or more transmission opportunities from the available resources which occur within the SL DRX Active time</w:t>
      </w:r>
      <w:ins w:id="342" w:author="LG - Giwon Park" w:date="2022-10-14T16:57:00Z">
        <w:r w:rsidRPr="00DD6B79">
          <w:rPr>
            <w:rFonts w:eastAsia="Times New Roman"/>
            <w:lang w:eastAsia="ja-JP"/>
          </w:rPr>
          <w:t xml:space="preserve"> if configured</w:t>
        </w:r>
      </w:ins>
      <w:r w:rsidRPr="00DD6B79">
        <w:rPr>
          <w:rFonts w:eastAsia="Times New Roman"/>
          <w:lang w:eastAsia="ja-JP"/>
        </w:rPr>
        <w:t xml:space="preserv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5128673"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ko-KR"/>
        </w:rPr>
      </w:pPr>
      <w:r w:rsidRPr="00DD6B79">
        <w:rPr>
          <w:rFonts w:eastAsia="Times New Roman"/>
          <w:lang w:eastAsia="ja-JP"/>
        </w:rPr>
        <w:t>4&gt;</w:t>
      </w:r>
      <w:r w:rsidRPr="00DD6B79">
        <w:rPr>
          <w:rFonts w:eastAsia="Times New Roman"/>
          <w:lang w:eastAsia="ko-KR"/>
        </w:rPr>
        <w:tab/>
        <w:t xml:space="preserve">if </w:t>
      </w:r>
      <w:r w:rsidRPr="00DD6B79">
        <w:rPr>
          <w:rFonts w:eastAsia="Times New Roman"/>
          <w:i/>
          <w:lang w:eastAsia="ja-JP"/>
        </w:rPr>
        <w:t>sl-InterUE-CoordinationScheme1</w:t>
      </w:r>
      <w:r w:rsidRPr="00DD6B79">
        <w:rPr>
          <w:rFonts w:eastAsia="Times New Roman"/>
          <w:iCs/>
          <w:lang w:eastAsia="ja-JP"/>
        </w:rPr>
        <w:t xml:space="preserve"> </w:t>
      </w:r>
      <w:r w:rsidRPr="00DD6B79">
        <w:rPr>
          <w:rFonts w:eastAsia="Times New Roman"/>
          <w:lang w:eastAsia="ko-KR"/>
        </w:rPr>
        <w:t xml:space="preserve">enabling reception/transmission of preferred resource set and non-preferred resource set is configured by RRC </w:t>
      </w:r>
      <w:r w:rsidRPr="00DD6B79">
        <w:rPr>
          <w:rFonts w:eastAsia="Times New Roman"/>
          <w:lang w:eastAsia="ja-JP"/>
        </w:rPr>
        <w:t>and neither preferred resource set nor non-preferred resource set is received from a UE:</w:t>
      </w:r>
    </w:p>
    <w:p w14:paraId="72BCBB4C"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4D6A446D"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if transmission based on random selection is configured by upper layers and there are available resources left in the resource pool for more transmission opportunities:</w:t>
      </w:r>
    </w:p>
    <w:p w14:paraId="00CFE025" w14:textId="77777777" w:rsidR="00DD6B79" w:rsidRPr="00DD6B79" w:rsidRDefault="00DD6B79" w:rsidP="00DD6B79">
      <w:pPr>
        <w:overflowPunct w:val="0"/>
        <w:autoSpaceDE w:val="0"/>
        <w:autoSpaceDN w:val="0"/>
        <w:adjustRightInd w:val="0"/>
        <w:spacing w:line="240" w:lineRule="auto"/>
        <w:ind w:left="1985" w:hanging="284"/>
        <w:textAlignment w:val="baseline"/>
        <w:rPr>
          <w:rFonts w:eastAsia="Times New Roman"/>
        </w:rPr>
      </w:pPr>
      <w:r w:rsidRPr="00DD6B79">
        <w:rPr>
          <w:rFonts w:eastAsia="Times New Roman"/>
          <w:lang w:eastAsia="ja-JP"/>
        </w:rPr>
        <w:t>6&gt;</w:t>
      </w:r>
      <w:r w:rsidRPr="00DD6B79">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1D6970D" w14:textId="28890A5F"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 xml:space="preserve">if </w:t>
      </w:r>
      <w:r w:rsidRPr="00DD6B79">
        <w:rPr>
          <w:rFonts w:eastAsia="Times New Roman"/>
          <w:i/>
          <w:lang w:eastAsia="ja-JP"/>
        </w:rPr>
        <w:t>sl-InterUE-CoordinationScheme1</w:t>
      </w:r>
      <w:r w:rsidRPr="00DD6B79">
        <w:rPr>
          <w:rFonts w:eastAsia="Times New Roman"/>
          <w:lang w:eastAsia="ja-JP"/>
        </w:rPr>
        <w:t xml:space="preserve"> enabling reception/transmission of preferred resource set and non-preferred resource set </w:t>
      </w:r>
      <w:r w:rsidRPr="00DD6B79">
        <w:rPr>
          <w:rFonts w:eastAsia="Times New Roman"/>
          <w:lang w:eastAsia="ko-KR"/>
        </w:rPr>
        <w:t>is configured by RRC and when the UE has own sensing result as specified in clause 8.1.4 of TS 38.214 [7]</w:t>
      </w:r>
      <w:r w:rsidRPr="00DD6B79">
        <w:rPr>
          <w:rFonts w:eastAsia="Times New Roman"/>
          <w:lang w:eastAsia="ja-JP"/>
        </w:rPr>
        <w:t xml:space="preserve"> and if </w:t>
      </w:r>
      <w:ins w:id="343" w:author="OPPO-Bingxue" w:date="2022-10-31T12:11:00Z">
        <w:r w:rsidR="00F8108D" w:rsidRPr="00F8108D">
          <w:rPr>
            <w:rFonts w:eastAsia="Times New Roman"/>
            <w:highlight w:val="yellow"/>
            <w:lang w:eastAsia="ja-JP"/>
            <w:rPrChange w:id="344" w:author="OPPO-Bingxue" w:date="2022-10-31T12:14:00Z">
              <w:rPr>
                <w:rFonts w:eastAsia="Times New Roman"/>
                <w:lang w:eastAsia="ja-JP"/>
              </w:rPr>
            </w:rPrChange>
          </w:rPr>
          <w:t>only</w:t>
        </w:r>
        <w:r w:rsidR="00F8108D">
          <w:rPr>
            <w:rFonts w:eastAsia="Times New Roman"/>
            <w:lang w:eastAsia="ja-JP"/>
          </w:rPr>
          <w:t xml:space="preserve"> </w:t>
        </w:r>
      </w:ins>
      <w:r w:rsidRPr="00DD6B79">
        <w:rPr>
          <w:rFonts w:eastAsia="Times New Roman"/>
          <w:lang w:eastAsia="ja-JP"/>
        </w:rPr>
        <w:t>a preferred resource set is received from a UE</w:t>
      </w:r>
      <w:r w:rsidR="00F8108D">
        <w:rPr>
          <w:rFonts w:eastAsia="Times New Roman"/>
          <w:lang w:eastAsia="ja-JP"/>
        </w:rPr>
        <w:t>:</w:t>
      </w:r>
    </w:p>
    <w:p w14:paraId="606D9C9F"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del w:id="345" w:author="LG - Giwon Park" w:date="2022-10-14T16:43:00Z">
        <w:r w:rsidRPr="00DD6B79" w:rsidDel="00291C10">
          <w:rPr>
            <w:rFonts w:eastAsia="Times New Roman"/>
            <w:lang w:eastAsia="ja-JP"/>
          </w:rPr>
          <w:delText>4</w:delText>
        </w:r>
      </w:del>
      <w:ins w:id="346" w:author="LG - Giwon Park" w:date="2022-10-14T16:43:00Z">
        <w:r w:rsidRPr="00DD6B79">
          <w:rPr>
            <w:rFonts w:eastAsia="Times New Roman"/>
            <w:lang w:eastAsia="ja-JP"/>
          </w:rPr>
          <w:t>5</w:t>
        </w:r>
      </w:ins>
      <w:r w:rsidRPr="00DD6B79">
        <w:rPr>
          <w:rFonts w:eastAsia="Times New Roman"/>
          <w:lang w:eastAsia="ja-JP"/>
        </w:rPr>
        <w:t>&gt;</w:t>
      </w:r>
      <w:r w:rsidRPr="00DD6B79">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681E6F54" w14:textId="77777777" w:rsidR="00DD6B79" w:rsidRPr="00DD6B79" w:rsidRDefault="00DD6B79" w:rsidP="00DD6B79">
      <w:pPr>
        <w:overflowPunct w:val="0"/>
        <w:autoSpaceDE w:val="0"/>
        <w:autoSpaceDN w:val="0"/>
        <w:adjustRightInd w:val="0"/>
        <w:spacing w:line="240" w:lineRule="auto"/>
        <w:ind w:left="1985" w:hanging="284"/>
        <w:textAlignment w:val="baseline"/>
        <w:rPr>
          <w:rFonts w:eastAsia="Times New Roman"/>
          <w:lang w:eastAsia="ja-JP"/>
        </w:rPr>
      </w:pPr>
      <w:del w:id="347" w:author="LG - Giwon Park" w:date="2022-10-14T16:43:00Z">
        <w:r w:rsidRPr="00DD6B79" w:rsidDel="00291C10">
          <w:rPr>
            <w:rFonts w:eastAsia="Times New Roman"/>
            <w:lang w:eastAsia="ja-JP"/>
          </w:rPr>
          <w:lastRenderedPageBreak/>
          <w:delText>5</w:delText>
        </w:r>
      </w:del>
      <w:ins w:id="348" w:author="LG - Giwon Park" w:date="2022-10-14T16:43:00Z">
        <w:r w:rsidRPr="00DD6B79">
          <w:rPr>
            <w:rFonts w:eastAsia="Times New Roman"/>
            <w:lang w:eastAsia="ja-JP"/>
          </w:rPr>
          <w:t>6</w:t>
        </w:r>
      </w:ins>
      <w:r w:rsidRPr="00DD6B79">
        <w:rPr>
          <w:rFonts w:eastAsia="Times New Roman"/>
          <w:lang w:eastAsia="ja-JP"/>
        </w:rPr>
        <w:t>&gt;</w:t>
      </w:r>
      <w:r w:rsidRPr="00DD6B79">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2A1D51C" w14:textId="61256E43"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if the number of time and frequency resources that has been maximally selected</w:t>
      </w:r>
      <w:r w:rsidRPr="00DD6B79" w:rsidDel="00C257ED">
        <w:rPr>
          <w:rFonts w:eastAsia="Times New Roman"/>
          <w:lang w:eastAsia="ja-JP"/>
        </w:rPr>
        <w:t xml:space="preserve"> </w:t>
      </w:r>
      <w:r w:rsidRPr="00DD6B79">
        <w:rPr>
          <w:rFonts w:eastAsia="Times New Roman"/>
          <w:lang w:eastAsia="ja-JP"/>
        </w:rPr>
        <w:t>for one or more transmission opportunities from the available resources within the intersection is smaller than the selected number of HARQ retransmissions</w:t>
      </w:r>
      <w:ins w:id="349" w:author="OPPO-Bingxue" w:date="2022-11-01T11:47:00Z">
        <w:r w:rsidR="00E37B4F">
          <w:rPr>
            <w:rFonts w:eastAsia="Times New Roman"/>
            <w:lang w:eastAsia="ja-JP"/>
          </w:rPr>
          <w:t xml:space="preserve"> </w:t>
        </w:r>
        <w:r w:rsidR="00E37B4F" w:rsidRPr="003C6F78">
          <w:rPr>
            <w:rFonts w:eastAsia="Times New Roman"/>
            <w:highlight w:val="yellow"/>
            <w:lang w:eastAsia="ja-JP"/>
          </w:rPr>
          <w:t>and there are available resources left in the resources indicated by the physical layer</w:t>
        </w:r>
      </w:ins>
      <w:ins w:id="350" w:author="OPPO-Bingxue" w:date="2022-11-01T11:49:00Z">
        <w:r w:rsidR="00E37B4F">
          <w:rPr>
            <w:rFonts w:eastAsia="Times New Roman"/>
            <w:highlight w:val="yellow"/>
            <w:lang w:eastAsia="ja-JP"/>
          </w:rPr>
          <w:t xml:space="preserve"> </w:t>
        </w:r>
        <w:r w:rsidR="00E37B4F" w:rsidRPr="003C6F78">
          <w:rPr>
            <w:highlight w:val="yellow"/>
            <w:lang w:val="en-US"/>
          </w:rPr>
          <w:t>for more transmission opportunities</w:t>
        </w:r>
      </w:ins>
      <w:r w:rsidRPr="00DD6B79">
        <w:rPr>
          <w:rFonts w:eastAsia="Times New Roman"/>
          <w:lang w:eastAsia="ja-JP"/>
        </w:rPr>
        <w:t>:</w:t>
      </w:r>
    </w:p>
    <w:p w14:paraId="45798D15" w14:textId="77777777" w:rsidR="00DD6B79" w:rsidRPr="00DD6B79" w:rsidRDefault="00DD6B79" w:rsidP="00DD6B79">
      <w:pPr>
        <w:overflowPunct w:val="0"/>
        <w:autoSpaceDE w:val="0"/>
        <w:autoSpaceDN w:val="0"/>
        <w:adjustRightInd w:val="0"/>
        <w:spacing w:line="240" w:lineRule="auto"/>
        <w:ind w:left="1985" w:hanging="284"/>
        <w:textAlignment w:val="baseline"/>
        <w:rPr>
          <w:rFonts w:eastAsia="Times New Roman"/>
          <w:lang w:eastAsia="ja-JP"/>
        </w:rPr>
      </w:pPr>
      <w:r w:rsidRPr="00DD6B79">
        <w:rPr>
          <w:rFonts w:eastAsia="Times New Roman"/>
          <w:lang w:eastAsia="ja-JP"/>
        </w:rPr>
        <w:t>6&gt;</w:t>
      </w:r>
      <w:r w:rsidRPr="00DD6B79">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326267C" w14:textId="3EF19218"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 xml:space="preserve">if </w:t>
      </w:r>
      <w:r w:rsidRPr="00DD6B79">
        <w:rPr>
          <w:rFonts w:eastAsia="Times New Roman"/>
          <w:i/>
          <w:lang w:eastAsia="ja-JP"/>
        </w:rPr>
        <w:t>sl-InterUE-CoordinationScheme1</w:t>
      </w:r>
      <w:r w:rsidRPr="00DD6B79">
        <w:rPr>
          <w:rFonts w:eastAsia="Times New Roman"/>
          <w:lang w:eastAsia="ja-JP"/>
        </w:rPr>
        <w:t xml:space="preserve"> enabling reception/transmission of preferred resource set and non-preferred resource set </w:t>
      </w:r>
      <w:r w:rsidRPr="00DD6B79">
        <w:rPr>
          <w:rFonts w:eastAsia="Times New Roman"/>
          <w:lang w:eastAsia="ko-KR"/>
        </w:rPr>
        <w:t xml:space="preserve">is configured by RRC </w:t>
      </w:r>
      <w:r w:rsidRPr="00DD6B79">
        <w:rPr>
          <w:rFonts w:eastAsia="Times New Roman"/>
          <w:lang w:eastAsia="ja-JP"/>
        </w:rPr>
        <w:t xml:space="preserve">and when the UE </w:t>
      </w:r>
      <w:r w:rsidRPr="00DD6B79">
        <w:rPr>
          <w:rFonts w:eastAsia="Times New Roman"/>
          <w:lang w:eastAsia="ko-KR"/>
        </w:rPr>
        <w:t xml:space="preserve">does not have </w:t>
      </w:r>
      <w:r w:rsidRPr="00DD6B79">
        <w:rPr>
          <w:rFonts w:eastAsia="Times New Roman"/>
          <w:lang w:eastAsia="ja-JP"/>
        </w:rPr>
        <w:t>own sensing result as specified in clause 8.1.4 of TS 38.214 [7] and if a preferred resource set is received from a UE; and</w:t>
      </w:r>
    </w:p>
    <w:p w14:paraId="499F444E"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if there are available resources left in the received preferred resource set for more transmission opportunities:</w:t>
      </w:r>
    </w:p>
    <w:p w14:paraId="7E0C3554"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rPr>
      </w:pPr>
      <w:r w:rsidRPr="00DD6B79">
        <w:rPr>
          <w:rFonts w:eastAsia="Times New Roman"/>
          <w:lang w:eastAsia="ja-JP"/>
        </w:rPr>
        <w:t>5&gt;</w:t>
      </w:r>
      <w:r w:rsidRPr="00DD6B79">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66E548"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 xml:space="preserve">if </w:t>
      </w:r>
      <w:r w:rsidRPr="00DD6B79">
        <w:rPr>
          <w:rFonts w:eastAsia="Times New Roman"/>
          <w:i/>
          <w:lang w:eastAsia="ja-JP"/>
        </w:rPr>
        <w:t>sl-InterUE-CoordinationScheme1</w:t>
      </w:r>
      <w:r w:rsidRPr="00DD6B79">
        <w:rPr>
          <w:rFonts w:eastAsia="Times New Roman"/>
          <w:iCs/>
          <w:lang w:eastAsia="ja-JP"/>
        </w:rPr>
        <w:t xml:space="preserve"> </w:t>
      </w:r>
      <w:r w:rsidRPr="00DD6B79">
        <w:rPr>
          <w:rFonts w:eastAsia="Times New Roman"/>
          <w:lang w:eastAsia="ja-JP"/>
        </w:rPr>
        <w:t xml:space="preserve">enabling reception/transmission of preferred resource set and non-preferred resource set </w:t>
      </w:r>
      <w:r w:rsidRPr="00DD6B79">
        <w:rPr>
          <w:rFonts w:eastAsia="Times New Roman"/>
          <w:lang w:eastAsia="ko-KR"/>
        </w:rPr>
        <w:t xml:space="preserve">is configured by RRC </w:t>
      </w:r>
      <w:r w:rsidRPr="00DD6B79">
        <w:rPr>
          <w:rFonts w:eastAsia="Times New Roman"/>
          <w:lang w:eastAsia="ja-JP"/>
        </w:rPr>
        <w:t xml:space="preserve">and when the UE has own sensing result as specified in clause 8.1.4 of TS 38.214 [7] and if </w:t>
      </w:r>
      <w:ins w:id="351" w:author="Bingxue" w:date="2022-09-27T12:15:00Z">
        <w:r w:rsidRPr="00DD6B79">
          <w:rPr>
            <w:rFonts w:eastAsia="Times New Roman"/>
            <w:lang w:eastAsia="ja-JP"/>
          </w:rPr>
          <w:t xml:space="preserve">only </w:t>
        </w:r>
      </w:ins>
      <w:r w:rsidRPr="00DD6B79">
        <w:rPr>
          <w:rFonts w:eastAsia="Times New Roman"/>
          <w:lang w:eastAsia="ja-JP"/>
        </w:rPr>
        <w:t>a non-preferred resource set is received from a UE</w:t>
      </w:r>
      <w:ins w:id="352" w:author="Bingxue" w:date="2022-09-27T12:15:00Z">
        <w:r w:rsidRPr="00DD6B79">
          <w:rPr>
            <w:rFonts w:eastAsia="Times New Roman"/>
            <w:lang w:eastAsia="ja-JP"/>
          </w:rPr>
          <w:t xml:space="preserve"> </w:t>
        </w:r>
        <w:r w:rsidRPr="00F8108D">
          <w:rPr>
            <w:rFonts w:eastAsia="Times New Roman"/>
            <w:highlight w:val="yellow"/>
            <w:lang w:eastAsia="ja-JP"/>
            <w:rPrChange w:id="353" w:author="OPPO-Bingxue" w:date="2022-10-31T12:15:00Z">
              <w:rPr>
                <w:rFonts w:eastAsia="Times New Roman"/>
                <w:lang w:eastAsia="ja-JP"/>
              </w:rPr>
            </w:rPrChange>
          </w:rPr>
          <w:t>or</w:t>
        </w:r>
      </w:ins>
      <w:ins w:id="354" w:author="Bingxue" w:date="2022-09-27T12:16:00Z">
        <w:r w:rsidRPr="00F8108D">
          <w:rPr>
            <w:rFonts w:eastAsia="Times New Roman"/>
            <w:highlight w:val="yellow"/>
            <w:lang w:eastAsia="ja-JP"/>
            <w:rPrChange w:id="355" w:author="OPPO-Bingxue" w:date="2022-10-31T12:15:00Z">
              <w:rPr>
                <w:rFonts w:eastAsia="Times New Roman"/>
                <w:lang w:eastAsia="ja-JP"/>
              </w:rPr>
            </w:rPrChange>
          </w:rPr>
          <w:t xml:space="preserve"> both a non-preferred resource set and a preferred resource set are received from a UE</w:t>
        </w:r>
      </w:ins>
      <w:r w:rsidRPr="00DD6B79">
        <w:rPr>
          <w:rFonts w:eastAsia="Times New Roman"/>
          <w:lang w:eastAsia="ja-JP"/>
        </w:rPr>
        <w:t>:</w:t>
      </w:r>
    </w:p>
    <w:p w14:paraId="4776C81C" w14:textId="77777777" w:rsidR="00DD6B79" w:rsidRPr="00DD6B79" w:rsidRDefault="00DD6B79" w:rsidP="00DD6B79">
      <w:pPr>
        <w:overflowPunct w:val="0"/>
        <w:autoSpaceDE w:val="0"/>
        <w:autoSpaceDN w:val="0"/>
        <w:adjustRightInd w:val="0"/>
        <w:spacing w:line="240" w:lineRule="auto"/>
        <w:ind w:left="1702" w:hanging="284"/>
        <w:textAlignment w:val="baseline"/>
        <w:rPr>
          <w:ins w:id="356" w:author="Bingxue" w:date="2022-09-27T12:17:00Z"/>
          <w:rFonts w:eastAsia="Times New Roman"/>
          <w:lang w:eastAsia="ja-JP"/>
        </w:rPr>
      </w:pPr>
      <w:r w:rsidRPr="00DD6B79">
        <w:rPr>
          <w:rFonts w:eastAsia="Times New Roman"/>
          <w:lang w:eastAsia="ja-JP"/>
        </w:rPr>
        <w:t>5&gt;</w:t>
      </w:r>
      <w:r w:rsidRPr="00DD6B79">
        <w:rPr>
          <w:rFonts w:eastAsia="Times New Roman"/>
          <w:lang w:eastAsia="ja-JP"/>
        </w:rPr>
        <w:tab/>
        <w:t>indicate the received non-preferred resource set to physical layer</w:t>
      </w:r>
      <w:ins w:id="357" w:author="Bingxue" w:date="2022-09-27T12:17:00Z">
        <w:r w:rsidRPr="00DD6B79">
          <w:rPr>
            <w:rFonts w:eastAsia="Times New Roman"/>
            <w:lang w:eastAsia="ja-JP"/>
          </w:rPr>
          <w:t>;</w:t>
        </w:r>
      </w:ins>
      <w:del w:id="358" w:author="Bingxue" w:date="2022-09-27T12:17:00Z">
        <w:r w:rsidRPr="00DD6B79" w:rsidDel="00D17497">
          <w:rPr>
            <w:rFonts w:eastAsia="Times New Roman"/>
            <w:lang w:eastAsia="ja-JP"/>
          </w:rPr>
          <w:delText>.</w:delText>
        </w:r>
      </w:del>
    </w:p>
    <w:p w14:paraId="32E7A28E" w14:textId="762AFCB2" w:rsidR="00DD6B79" w:rsidRPr="00DD6B79" w:rsidRDefault="00DD6B79" w:rsidP="00F8108D">
      <w:pPr>
        <w:pStyle w:val="B5"/>
        <w:rPr>
          <w:ins w:id="359" w:author="Bingxue" w:date="2022-09-27T12:17:00Z"/>
          <w:lang w:eastAsia="ja-JP"/>
        </w:rPr>
      </w:pPr>
      <w:ins w:id="360" w:author="Bingxue" w:date="2022-09-27T12:17:00Z">
        <w:r w:rsidRPr="00DD6B79">
          <w:rPr>
            <w:lang w:eastAsia="ja-JP"/>
          </w:rPr>
          <w:t>5&gt;</w:t>
        </w:r>
        <w:r w:rsidRPr="00DD6B79">
          <w:rPr>
            <w:lang w:eastAsia="ja-JP"/>
          </w:rPr>
          <w:tab/>
          <w:t>if only the non-preferred resource set is to be used</w:t>
        </w:r>
      </w:ins>
      <w:ins w:id="361" w:author="OPPO-Bingxue" w:date="2022-11-01T11:48:00Z">
        <w:r w:rsidR="00E37B4F">
          <w:rPr>
            <w:lang w:eastAsia="ja-JP"/>
          </w:rPr>
          <w:t xml:space="preserve"> </w:t>
        </w:r>
        <w:r w:rsidR="00E37B4F" w:rsidRPr="003C6F78">
          <w:rPr>
            <w:rFonts w:eastAsia="Times New Roman"/>
            <w:highlight w:val="yellow"/>
            <w:lang w:eastAsia="ja-JP"/>
          </w:rPr>
          <w:t>and there are available resources left in the resources indicated by the physical layer</w:t>
        </w:r>
      </w:ins>
      <w:ins w:id="362" w:author="OPPO-Bingxue" w:date="2022-11-01T11:49:00Z">
        <w:r w:rsidR="00E37B4F">
          <w:rPr>
            <w:rFonts w:eastAsia="Times New Roman"/>
            <w:highlight w:val="yellow"/>
            <w:lang w:eastAsia="ja-JP"/>
          </w:rPr>
          <w:t xml:space="preserve"> </w:t>
        </w:r>
        <w:r w:rsidR="00E37B4F" w:rsidRPr="003C6F78">
          <w:rPr>
            <w:highlight w:val="yellow"/>
            <w:lang w:val="en-US"/>
          </w:rPr>
          <w:t>for more transmission opportunities</w:t>
        </w:r>
      </w:ins>
      <w:ins w:id="363" w:author="Bingxue" w:date="2022-09-27T12:17:00Z">
        <w:r w:rsidRPr="00DD6B79">
          <w:rPr>
            <w:lang w:eastAsia="ja-JP"/>
          </w:rPr>
          <w:t>:</w:t>
        </w:r>
      </w:ins>
    </w:p>
    <w:p w14:paraId="7B53E6E4" w14:textId="77777777" w:rsidR="00DD6B79" w:rsidRPr="00390CCC" w:rsidRDefault="00DD6B79" w:rsidP="00F8108D">
      <w:pPr>
        <w:pStyle w:val="B6"/>
        <w:rPr>
          <w:ins w:id="364" w:author="Bingxue" w:date="2022-09-27T12:17:00Z"/>
          <w:lang w:val="en-US"/>
          <w:rPrChange w:id="365" w:author="OPPO-Bingxue" w:date="2022-10-31T15:32:00Z">
            <w:rPr>
              <w:ins w:id="366" w:author="Bingxue" w:date="2022-09-27T12:17:00Z"/>
            </w:rPr>
          </w:rPrChange>
        </w:rPr>
      </w:pPr>
      <w:ins w:id="367" w:author="Bingxue" w:date="2022-09-27T12:18:00Z">
        <w:r w:rsidRPr="00390CCC">
          <w:rPr>
            <w:lang w:val="en-US"/>
            <w:rPrChange w:id="368" w:author="OPPO-Bingxue" w:date="2022-10-31T15:32:00Z">
              <w:rPr/>
            </w:rPrChange>
          </w:rPr>
          <w:t>6</w:t>
        </w:r>
      </w:ins>
      <w:ins w:id="369" w:author="Bingxue" w:date="2022-09-27T12:17:00Z">
        <w:r w:rsidRPr="00390CCC">
          <w:rPr>
            <w:lang w:val="en-US"/>
            <w:rPrChange w:id="370" w:author="OPPO-Bingxue" w:date="2022-10-31T15:32:00Z">
              <w:rPr/>
            </w:rPrChange>
          </w:rPr>
          <w:t>&gt;</w:t>
        </w:r>
        <w:r w:rsidRPr="00390CCC">
          <w:rPr>
            <w:lang w:val="en-US"/>
            <w:rPrChange w:id="371" w:author="OPPO-Bingxue" w:date="2022-10-31T15:32:00Z">
              <w:rPr/>
            </w:rPrChange>
          </w:rPr>
          <w:tab/>
        </w:r>
      </w:ins>
      <w:ins w:id="372" w:author="Bingxue" w:date="2022-09-27T12:18:00Z">
        <w:r w:rsidRPr="00390CCC">
          <w:rPr>
            <w:lang w:val="en-US"/>
            <w:rPrChange w:id="373" w:author="OPPO-Bingxue" w:date="2022-10-31T15:32:00Z">
              <w:rPr/>
            </w:rPrChange>
          </w:rPr>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5CCDB9B4" w14:textId="77777777" w:rsidR="00DD6B79" w:rsidRPr="00F8108D" w:rsidRDefault="00DD6B79" w:rsidP="00F8108D">
      <w:pPr>
        <w:pStyle w:val="B5"/>
        <w:rPr>
          <w:ins w:id="374" w:author="Bingxue" w:date="2022-09-27T12:19:00Z"/>
          <w:highlight w:val="yellow"/>
          <w:lang w:eastAsia="ja-JP"/>
          <w:rPrChange w:id="375" w:author="OPPO-Bingxue" w:date="2022-10-31T12:15:00Z">
            <w:rPr>
              <w:ins w:id="376" w:author="Bingxue" w:date="2022-09-27T12:19:00Z"/>
              <w:lang w:eastAsia="ja-JP"/>
            </w:rPr>
          </w:rPrChange>
        </w:rPr>
      </w:pPr>
      <w:ins w:id="377" w:author="Bingxue" w:date="2022-09-27T12:18:00Z">
        <w:r w:rsidRPr="00F8108D">
          <w:rPr>
            <w:highlight w:val="yellow"/>
            <w:lang w:eastAsia="ja-JP"/>
            <w:rPrChange w:id="378" w:author="OPPO-Bingxue" w:date="2022-10-31T12:15:00Z">
              <w:rPr>
                <w:lang w:eastAsia="ja-JP"/>
              </w:rPr>
            </w:rPrChange>
          </w:rPr>
          <w:t>5</w:t>
        </w:r>
      </w:ins>
      <w:ins w:id="379" w:author="Bingxue" w:date="2022-09-27T12:17:00Z">
        <w:r w:rsidRPr="00F8108D">
          <w:rPr>
            <w:highlight w:val="yellow"/>
            <w:lang w:eastAsia="ja-JP"/>
            <w:rPrChange w:id="380" w:author="OPPO-Bingxue" w:date="2022-10-31T12:15:00Z">
              <w:rPr>
                <w:lang w:eastAsia="ja-JP"/>
              </w:rPr>
            </w:rPrChange>
          </w:rPr>
          <w:t>&gt;</w:t>
        </w:r>
        <w:r w:rsidRPr="00F8108D">
          <w:rPr>
            <w:highlight w:val="yellow"/>
            <w:lang w:eastAsia="ja-JP"/>
            <w:rPrChange w:id="381" w:author="OPPO-Bingxue" w:date="2022-10-31T12:15:00Z">
              <w:rPr>
                <w:lang w:eastAsia="ja-JP"/>
              </w:rPr>
            </w:rPrChange>
          </w:rPr>
          <w:tab/>
          <w:t>else if both preferred resource set and non-preferred resource set are to be used</w:t>
        </w:r>
      </w:ins>
      <w:ins w:id="382" w:author="Bingxue" w:date="2022-09-27T17:09:00Z">
        <w:r w:rsidRPr="00F8108D">
          <w:rPr>
            <w:highlight w:val="yellow"/>
            <w:lang w:eastAsia="ja-JP"/>
            <w:rPrChange w:id="383" w:author="OPPO-Bingxue" w:date="2022-10-31T12:15:00Z">
              <w:rPr>
                <w:lang w:eastAsia="ja-JP"/>
              </w:rPr>
            </w:rPrChange>
          </w:rPr>
          <w:t>:</w:t>
        </w:r>
      </w:ins>
    </w:p>
    <w:p w14:paraId="5B5A186A" w14:textId="77777777" w:rsidR="00DD6B79" w:rsidRPr="00390CCC" w:rsidRDefault="00DD6B79" w:rsidP="00F8108D">
      <w:pPr>
        <w:pStyle w:val="B6"/>
        <w:rPr>
          <w:ins w:id="384" w:author="Bingxue" w:date="2022-09-27T12:18:00Z"/>
          <w:highlight w:val="yellow"/>
          <w:lang w:val="en-US"/>
          <w:rPrChange w:id="385" w:author="OPPO-Bingxue" w:date="2022-10-31T15:32:00Z">
            <w:rPr>
              <w:ins w:id="386" w:author="Bingxue" w:date="2022-09-27T12:18:00Z"/>
            </w:rPr>
          </w:rPrChange>
        </w:rPr>
      </w:pPr>
      <w:ins w:id="387" w:author="Bingxue" w:date="2022-09-27T17:09:00Z">
        <w:r w:rsidRPr="00390CCC">
          <w:rPr>
            <w:highlight w:val="yellow"/>
            <w:lang w:val="en-US"/>
            <w:rPrChange w:id="388" w:author="OPPO-Bingxue" w:date="2022-10-31T15:32:00Z">
              <w:rPr/>
            </w:rPrChange>
          </w:rPr>
          <w:lastRenderedPageBreak/>
          <w:t>6</w:t>
        </w:r>
      </w:ins>
      <w:ins w:id="389" w:author="Bingxue" w:date="2022-09-27T12:19:00Z">
        <w:r w:rsidRPr="00390CCC">
          <w:rPr>
            <w:highlight w:val="yellow"/>
            <w:lang w:val="en-US"/>
            <w:rPrChange w:id="390" w:author="OPPO-Bingxue" w:date="2022-10-31T15:32:00Z">
              <w:rPr/>
            </w:rPrChange>
          </w:rPr>
          <w:t>&gt;</w:t>
        </w:r>
        <w:r w:rsidRPr="00390CCC">
          <w:rPr>
            <w:highlight w:val="yellow"/>
            <w:lang w:val="en-US"/>
            <w:rPrChange w:id="391" w:author="OPPO-Bingxue" w:date="2022-10-31T15:32:00Z">
              <w:rPr/>
            </w:rPrChange>
          </w:rPr>
          <w:tab/>
          <w:t>if there are available resources left in the intersection of the received preferred resource set and the resources indicated by the physical layer as specified in clause 8.1.4 of TS 38.214 [7] for more transmission opportunities:</w:t>
        </w:r>
      </w:ins>
    </w:p>
    <w:p w14:paraId="2A67752C" w14:textId="77777777" w:rsidR="00DD6B79" w:rsidRPr="00390CCC" w:rsidRDefault="00DD6B79" w:rsidP="00F8108D">
      <w:pPr>
        <w:pStyle w:val="B7"/>
        <w:rPr>
          <w:ins w:id="392" w:author="Bingxue" w:date="2022-09-27T12:19:00Z"/>
          <w:highlight w:val="yellow"/>
          <w:lang w:val="en-US"/>
          <w:rPrChange w:id="393" w:author="OPPO-Bingxue" w:date="2022-10-31T15:32:00Z">
            <w:rPr>
              <w:ins w:id="394" w:author="Bingxue" w:date="2022-09-27T12:19:00Z"/>
            </w:rPr>
          </w:rPrChange>
        </w:rPr>
      </w:pPr>
      <w:ins w:id="395" w:author="Bingxue" w:date="2022-09-27T17:09:00Z">
        <w:r w:rsidRPr="00390CCC">
          <w:rPr>
            <w:highlight w:val="yellow"/>
            <w:lang w:val="en-US"/>
            <w:rPrChange w:id="396" w:author="OPPO-Bingxue" w:date="2022-10-31T15:32:00Z">
              <w:rPr/>
            </w:rPrChange>
          </w:rPr>
          <w:t>7</w:t>
        </w:r>
      </w:ins>
      <w:ins w:id="397" w:author="Bingxue" w:date="2022-09-27T12:19:00Z">
        <w:r w:rsidRPr="00390CCC">
          <w:rPr>
            <w:highlight w:val="yellow"/>
            <w:lang w:val="en-US"/>
            <w:rPrChange w:id="398" w:author="OPPO-Bingxue" w:date="2022-10-31T15:32:00Z">
              <w:rPr/>
            </w:rPrChange>
          </w:rPr>
          <w:t>&gt;</w:t>
        </w:r>
        <w:r w:rsidRPr="00390CCC">
          <w:rPr>
            <w:highlight w:val="yellow"/>
            <w:lang w:val="en-US"/>
            <w:rPrChange w:id="399" w:author="OPPO-Bingxue" w:date="2022-10-31T15:32:00Z">
              <w:rPr/>
            </w:rPrChange>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5E06EA94" w14:textId="1498883E" w:rsidR="00DD6B79" w:rsidRPr="00390CCC" w:rsidRDefault="00DD6B79" w:rsidP="00F8108D">
      <w:pPr>
        <w:pStyle w:val="B6"/>
        <w:rPr>
          <w:ins w:id="400" w:author="Bingxue" w:date="2022-09-27T12:19:00Z"/>
          <w:highlight w:val="yellow"/>
          <w:lang w:val="en-US"/>
          <w:rPrChange w:id="401" w:author="OPPO-Bingxue" w:date="2022-10-31T15:32:00Z">
            <w:rPr>
              <w:ins w:id="402" w:author="Bingxue" w:date="2022-09-27T12:19:00Z"/>
            </w:rPr>
          </w:rPrChange>
        </w:rPr>
      </w:pPr>
      <w:ins w:id="403" w:author="Bingxue" w:date="2022-09-27T12:19:00Z">
        <w:r w:rsidRPr="00390CCC">
          <w:rPr>
            <w:highlight w:val="yellow"/>
            <w:lang w:val="en-US"/>
            <w:rPrChange w:id="404" w:author="OPPO-Bingxue" w:date="2022-10-31T15:32:00Z">
              <w:rPr/>
            </w:rPrChange>
          </w:rPr>
          <w:t>6&gt;</w:t>
        </w:r>
        <w:r w:rsidRPr="00390CCC">
          <w:rPr>
            <w:highlight w:val="yellow"/>
            <w:lang w:val="en-US"/>
            <w:rPrChange w:id="405" w:author="OPPO-Bingxue" w:date="2022-10-31T15:32:00Z">
              <w:rPr/>
            </w:rPrChange>
          </w:rPr>
          <w:tab/>
          <w:t>if the number of time and frequency resources that has been maximally selected for one or more transmission opportunities from the available resources within the intersection is smaller than the selected number of HARQ retransmissions</w:t>
        </w:r>
      </w:ins>
      <w:ins w:id="406" w:author="OPPO-Bingxue" w:date="2022-11-01T11:48:00Z">
        <w:r w:rsidR="00E37B4F">
          <w:rPr>
            <w:highlight w:val="yellow"/>
            <w:lang w:val="en-US"/>
          </w:rPr>
          <w:t xml:space="preserve"> </w:t>
        </w:r>
        <w:r w:rsidR="00E37B4F" w:rsidRPr="00E37B4F">
          <w:rPr>
            <w:rFonts w:eastAsia="Times New Roman"/>
            <w:highlight w:val="yellow"/>
            <w:lang w:val="en-US" w:eastAsia="ja-JP"/>
            <w:rPrChange w:id="407" w:author="OPPO-Bingxue" w:date="2022-11-01T11:48:00Z">
              <w:rPr>
                <w:rFonts w:eastAsia="Times New Roman"/>
                <w:highlight w:val="yellow"/>
                <w:lang w:eastAsia="ja-JP"/>
              </w:rPr>
            </w:rPrChange>
          </w:rPr>
          <w:t>and there are available resources left in the resources indicated by the physical layer</w:t>
        </w:r>
        <w:r w:rsidR="00E37B4F">
          <w:rPr>
            <w:rFonts w:eastAsia="Times New Roman"/>
            <w:highlight w:val="yellow"/>
            <w:lang w:val="en-US" w:eastAsia="ja-JP"/>
          </w:rPr>
          <w:t xml:space="preserve"> </w:t>
        </w:r>
      </w:ins>
      <w:ins w:id="408" w:author="OPPO-Bingxue" w:date="2022-11-01T11:49:00Z">
        <w:r w:rsidR="00E37B4F" w:rsidRPr="003C6F78">
          <w:rPr>
            <w:highlight w:val="yellow"/>
            <w:lang w:val="en-US"/>
          </w:rPr>
          <w:t>for more transmission opportunities</w:t>
        </w:r>
      </w:ins>
      <w:ins w:id="409" w:author="Bingxue" w:date="2022-09-27T12:19:00Z">
        <w:r w:rsidRPr="00390CCC">
          <w:rPr>
            <w:highlight w:val="yellow"/>
            <w:lang w:val="en-US"/>
            <w:rPrChange w:id="410" w:author="OPPO-Bingxue" w:date="2022-10-31T15:32:00Z">
              <w:rPr/>
            </w:rPrChange>
          </w:rPr>
          <w:t>:</w:t>
        </w:r>
      </w:ins>
    </w:p>
    <w:p w14:paraId="4A62288D" w14:textId="717A85EC" w:rsidR="00DD6B79" w:rsidRPr="00390CCC" w:rsidRDefault="00DD6B79" w:rsidP="00F8108D">
      <w:pPr>
        <w:pStyle w:val="B7"/>
        <w:rPr>
          <w:ins w:id="411" w:author="OPPO-Bingxue" w:date="2022-10-31T12:27:00Z"/>
          <w:rFonts w:eastAsiaTheme="minorEastAsia"/>
          <w:highlight w:val="yellow"/>
          <w:lang w:val="en-US"/>
          <w:rPrChange w:id="412" w:author="OPPO-Bingxue" w:date="2022-10-31T15:32:00Z">
            <w:rPr>
              <w:ins w:id="413" w:author="OPPO-Bingxue" w:date="2022-10-31T12:27:00Z"/>
              <w:rFonts w:eastAsiaTheme="minorEastAsia"/>
              <w:highlight w:val="yellow"/>
            </w:rPr>
          </w:rPrChange>
        </w:rPr>
      </w:pPr>
      <w:ins w:id="414" w:author="Bingxue" w:date="2022-09-27T12:19:00Z">
        <w:r w:rsidRPr="00390CCC">
          <w:rPr>
            <w:highlight w:val="yellow"/>
            <w:lang w:val="en-US"/>
            <w:rPrChange w:id="415" w:author="OPPO-Bingxue" w:date="2022-10-31T15:32:00Z">
              <w:rPr/>
            </w:rPrChange>
          </w:rPr>
          <w:t>7&gt;</w:t>
        </w:r>
        <w:r w:rsidRPr="00390CCC">
          <w:rPr>
            <w:highlight w:val="yellow"/>
            <w:lang w:val="en-US"/>
            <w:rPrChange w:id="416" w:author="OPPO-Bingxue" w:date="2022-10-31T15:32:00Z">
              <w:rPr/>
            </w:rPrChange>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6F3C69C4" w14:textId="77777777" w:rsidR="009F6780" w:rsidRPr="009F6780" w:rsidRDefault="009F6780">
      <w:pPr>
        <w:pStyle w:val="B4"/>
        <w:rPr>
          <w:ins w:id="417" w:author="OPPO-Bingxue" w:date="2022-10-31T12:27:00Z"/>
          <w:highlight w:val="yellow"/>
          <w:lang w:eastAsia="zh-CN"/>
          <w:rPrChange w:id="418" w:author="OPPO-Bingxue" w:date="2022-10-31T12:27:00Z">
            <w:rPr>
              <w:ins w:id="419" w:author="OPPO-Bingxue" w:date="2022-10-31T12:27:00Z"/>
              <w:lang w:eastAsia="zh-CN"/>
            </w:rPr>
          </w:rPrChange>
        </w:rPr>
        <w:pPrChange w:id="420" w:author="OPPO-Bingxue" w:date="2022-10-31T12:27:00Z">
          <w:pPr>
            <w:pBdr>
              <w:top w:val="none" w:sz="4" w:space="0" w:color="000000"/>
              <w:left w:val="none" w:sz="4" w:space="0" w:color="000000"/>
              <w:bottom w:val="none" w:sz="4" w:space="0" w:color="000000"/>
              <w:right w:val="none" w:sz="4" w:space="0" w:color="000000"/>
              <w:between w:val="none" w:sz="4" w:space="0" w:color="000000"/>
            </w:pBdr>
            <w:spacing w:after="120" w:line="240" w:lineRule="auto"/>
            <w:ind w:left="1418" w:hanging="284"/>
            <w:jc w:val="both"/>
          </w:pPr>
        </w:pPrChange>
      </w:pPr>
      <w:ins w:id="421" w:author="OPPO-Bingxue" w:date="2022-10-31T12:27:00Z">
        <w:r w:rsidRPr="009F6780">
          <w:rPr>
            <w:highlight w:val="yellow"/>
            <w:lang w:eastAsia="zh-CN"/>
            <w:rPrChange w:id="422" w:author="OPPO-Bingxue" w:date="2022-10-31T12:27:00Z">
              <w:rPr>
                <w:lang w:eastAsia="zh-CN"/>
              </w:rPr>
            </w:rPrChange>
          </w:rPr>
          <w:t>4&gt;</w:t>
        </w:r>
        <w:r w:rsidRPr="009F6780">
          <w:rPr>
            <w:highlight w:val="yellow"/>
            <w:lang w:eastAsia="zh-CN"/>
            <w:rPrChange w:id="423" w:author="OPPO-Bingxue" w:date="2022-10-31T12:27:00Z">
              <w:rPr>
                <w:lang w:eastAsia="zh-CN"/>
              </w:rPr>
            </w:rPrChange>
          </w:rPr>
          <w:tab/>
          <w:t xml:space="preserve">if </w:t>
        </w:r>
        <w:r w:rsidRPr="009F6780">
          <w:rPr>
            <w:i/>
            <w:highlight w:val="yellow"/>
            <w:lang w:eastAsia="zh-CN"/>
            <w:rPrChange w:id="424" w:author="OPPO-Bingxue" w:date="2022-10-31T12:27:00Z">
              <w:rPr>
                <w:i/>
                <w:lang w:eastAsia="zh-CN"/>
              </w:rPr>
            </w:rPrChange>
          </w:rPr>
          <w:t>sl-InterUE-CoordinationScheme1</w:t>
        </w:r>
        <w:r w:rsidRPr="009F6780">
          <w:rPr>
            <w:highlight w:val="yellow"/>
            <w:lang w:eastAsia="zh-CN"/>
            <w:rPrChange w:id="425" w:author="OPPO-Bingxue" w:date="2022-10-31T12:27:00Z">
              <w:rPr>
                <w:lang w:eastAsia="zh-CN"/>
              </w:rPr>
            </w:rPrChange>
          </w:rPr>
          <w:t xml:space="preserve"> enabling reception/transmission of preferred resource set and non-preferred resource set </w:t>
        </w:r>
        <w:r w:rsidRPr="009F6780">
          <w:rPr>
            <w:highlight w:val="yellow"/>
            <w:lang w:eastAsia="ko-KR"/>
            <w:rPrChange w:id="426" w:author="OPPO-Bingxue" w:date="2022-10-31T12:27:00Z">
              <w:rPr>
                <w:lang w:eastAsia="ko-KR"/>
              </w:rPr>
            </w:rPrChange>
          </w:rPr>
          <w:t xml:space="preserve">is configured by RRC </w:t>
        </w:r>
        <w:r w:rsidRPr="009F6780">
          <w:rPr>
            <w:highlight w:val="yellow"/>
            <w:lang w:eastAsia="zh-CN"/>
            <w:rPrChange w:id="427" w:author="OPPO-Bingxue" w:date="2022-10-31T12:27:00Z">
              <w:rPr>
                <w:lang w:eastAsia="zh-CN"/>
              </w:rPr>
            </w:rPrChange>
          </w:rPr>
          <w:t xml:space="preserve">and when the UE </w:t>
        </w:r>
        <w:r w:rsidRPr="009F6780">
          <w:rPr>
            <w:highlight w:val="yellow"/>
            <w:lang w:eastAsia="ko-KR"/>
            <w:rPrChange w:id="428" w:author="OPPO-Bingxue" w:date="2022-10-31T12:27:00Z">
              <w:rPr>
                <w:lang w:eastAsia="ko-KR"/>
              </w:rPr>
            </w:rPrChange>
          </w:rPr>
          <w:t xml:space="preserve">does not have </w:t>
        </w:r>
        <w:r w:rsidRPr="009F6780">
          <w:rPr>
            <w:highlight w:val="yellow"/>
            <w:lang w:eastAsia="zh-CN"/>
            <w:rPrChange w:id="429" w:author="OPPO-Bingxue" w:date="2022-10-31T12:27:00Z">
              <w:rPr>
                <w:lang w:eastAsia="zh-CN"/>
              </w:rPr>
            </w:rPrChange>
          </w:rPr>
          <w:t>own sensing result as specified in clause 8.1.4 of TS 38.214 [7] and if only a non-preferred resource set is received from a UE:</w:t>
        </w:r>
      </w:ins>
    </w:p>
    <w:p w14:paraId="7BB289B9" w14:textId="77777777" w:rsidR="009F6780" w:rsidRPr="009F6780" w:rsidRDefault="009F6780">
      <w:pPr>
        <w:pStyle w:val="B5"/>
        <w:rPr>
          <w:ins w:id="430" w:author="OPPO-Bingxue" w:date="2022-10-31T12:27:00Z"/>
          <w:highlight w:val="yellow"/>
          <w:lang w:eastAsia="ja-JP"/>
          <w:rPrChange w:id="431" w:author="OPPO-Bingxue" w:date="2022-10-31T12:27:00Z">
            <w:rPr>
              <w:ins w:id="432" w:author="OPPO-Bingxue" w:date="2022-10-31T12:27:00Z"/>
              <w:lang w:eastAsia="ja-JP"/>
            </w:rPr>
          </w:rPrChange>
        </w:rPr>
        <w:pPrChange w:id="433" w:author="OPPO-Bingxue" w:date="2022-10-31T12:27:00Z">
          <w:pPr>
            <w:overflowPunct w:val="0"/>
            <w:autoSpaceDE w:val="0"/>
            <w:autoSpaceDN w:val="0"/>
            <w:adjustRightInd w:val="0"/>
            <w:spacing w:line="240" w:lineRule="auto"/>
            <w:ind w:left="1702" w:hanging="284"/>
            <w:textAlignment w:val="baseline"/>
          </w:pPr>
        </w:pPrChange>
      </w:pPr>
      <w:ins w:id="434" w:author="OPPO-Bingxue" w:date="2022-10-31T12:27:00Z">
        <w:r w:rsidRPr="009F6780">
          <w:rPr>
            <w:highlight w:val="yellow"/>
            <w:lang w:eastAsia="ja-JP"/>
            <w:rPrChange w:id="435" w:author="OPPO-Bingxue" w:date="2022-10-31T12:27:00Z">
              <w:rPr>
                <w:lang w:eastAsia="ja-JP"/>
              </w:rPr>
            </w:rPrChange>
          </w:rPr>
          <w:t>5&gt;</w:t>
        </w:r>
        <w:r w:rsidRPr="009F6780">
          <w:rPr>
            <w:highlight w:val="yellow"/>
            <w:lang w:eastAsia="ja-JP"/>
            <w:rPrChange w:id="436" w:author="OPPO-Bingxue" w:date="2022-10-31T12:27:00Z">
              <w:rPr>
                <w:lang w:eastAsia="ja-JP"/>
              </w:rPr>
            </w:rPrChange>
          </w:rPr>
          <w:tab/>
          <w:t>if there are available resources left in the resource pool for more transmission opportunities:</w:t>
        </w:r>
      </w:ins>
    </w:p>
    <w:p w14:paraId="04709CCF" w14:textId="27E46896" w:rsidR="009F6780" w:rsidRPr="009F6780" w:rsidRDefault="009F6780">
      <w:pPr>
        <w:pStyle w:val="B6"/>
        <w:rPr>
          <w:lang w:val="en-GB"/>
          <w:rPrChange w:id="437" w:author="OPPO-Bingxue" w:date="2022-10-31T12:27:00Z">
            <w:rPr/>
          </w:rPrChange>
        </w:rPr>
        <w:pPrChange w:id="438" w:author="OPPO-Bingxue" w:date="2022-10-31T12:27:00Z">
          <w:pPr>
            <w:pStyle w:val="B7"/>
          </w:pPr>
        </w:pPrChange>
      </w:pPr>
      <w:ins w:id="439" w:author="OPPO-Bingxue" w:date="2022-10-31T12:27:00Z">
        <w:r w:rsidRPr="00390CCC">
          <w:rPr>
            <w:highlight w:val="yellow"/>
            <w:lang w:val="en-US"/>
            <w:rPrChange w:id="440" w:author="OPPO-Bingxue" w:date="2022-10-31T15:32:00Z">
              <w:rPr/>
            </w:rPrChange>
          </w:rPr>
          <w:t>6&gt;</w:t>
        </w:r>
        <w:r w:rsidRPr="00390CCC">
          <w:rPr>
            <w:highlight w:val="yellow"/>
            <w:lang w:val="en-US"/>
            <w:rPrChange w:id="441" w:author="OPPO-Bingxue" w:date="2022-10-31T15:32:00Z">
              <w:rPr/>
            </w:rPrChange>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32BA7B92"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ko-KR"/>
        </w:rPr>
      </w:pPr>
      <w:r w:rsidRPr="00DD6B79">
        <w:rPr>
          <w:rFonts w:eastAsia="Times New Roman"/>
          <w:lang w:eastAsia="ja-JP"/>
        </w:rPr>
        <w:t>4&gt;</w:t>
      </w:r>
      <w:r w:rsidRPr="00DD6B79">
        <w:rPr>
          <w:rFonts w:eastAsia="Times New Roman"/>
          <w:lang w:eastAsia="ja-JP"/>
        </w:rPr>
        <w:tab/>
        <w:t xml:space="preserve">if </w:t>
      </w:r>
      <w:r w:rsidRPr="00DD6B79">
        <w:rPr>
          <w:rFonts w:eastAsia="Times New Roman"/>
          <w:i/>
          <w:lang w:eastAsia="ja-JP"/>
        </w:rPr>
        <w:t>sl-InterUE-CoordinationScheme1</w:t>
      </w:r>
      <w:r w:rsidRPr="00DD6B79">
        <w:rPr>
          <w:rFonts w:eastAsia="Times New Roman"/>
          <w:lang w:eastAsia="ja-JP"/>
        </w:rPr>
        <w:t xml:space="preserve"> enabling reception/transmission of preferred resource set and non-preferred resource set </w:t>
      </w:r>
      <w:r w:rsidRPr="00DD6B79">
        <w:rPr>
          <w:rFonts w:eastAsia="Times New Roman"/>
          <w:lang w:eastAsia="ko-KR"/>
        </w:rPr>
        <w:t xml:space="preserve">is configured by RRC </w:t>
      </w:r>
      <w:r w:rsidRPr="00DD6B79">
        <w:rPr>
          <w:rFonts w:eastAsia="Times New Roman"/>
          <w:lang w:eastAsia="ja-JP"/>
        </w:rPr>
        <w:t>and when the UE determines the resources for Sidelink Inter-UE Coordination Information transmission upon explicit request from a UE:</w:t>
      </w:r>
    </w:p>
    <w:p w14:paraId="37235B6B" w14:textId="77777777" w:rsidR="00DD6B79" w:rsidRPr="00DD6B79" w:rsidRDefault="00DD6B79" w:rsidP="00DD6B79">
      <w:pPr>
        <w:overflowPunct w:val="0"/>
        <w:autoSpaceDE w:val="0"/>
        <w:autoSpaceDN w:val="0"/>
        <w:adjustRightInd w:val="0"/>
        <w:spacing w:line="240" w:lineRule="auto"/>
        <w:ind w:left="1702" w:hanging="284"/>
        <w:textAlignment w:val="baseline"/>
        <w:rPr>
          <w:rFonts w:eastAsia="Times New Roman"/>
          <w:lang w:eastAsia="ja-JP"/>
        </w:rPr>
      </w:pPr>
      <w:r w:rsidRPr="00DD6B79">
        <w:rPr>
          <w:rFonts w:eastAsia="Times New Roman"/>
          <w:lang w:eastAsia="ja-JP"/>
        </w:rPr>
        <w:t>5&gt;</w:t>
      </w:r>
      <w:r w:rsidRPr="00DD6B79">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6276E75E"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consider a transmission opportunity which comes first in time as the initial transmission opportunity and other transmission opportunities as the retransmission opportunities;</w:t>
      </w:r>
    </w:p>
    <w:p w14:paraId="0696F6A4"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consider all the transmission opportunities as the selected sidelink grant;</w:t>
      </w:r>
    </w:p>
    <w:p w14:paraId="68809DDC"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rPr>
      </w:pPr>
      <w:r w:rsidRPr="00DD6B79">
        <w:rPr>
          <w:rFonts w:eastAsia="Times New Roman"/>
        </w:rPr>
        <w:lastRenderedPageBreak/>
        <w:t>3&gt;</w:t>
      </w:r>
      <w:r w:rsidRPr="00DD6B79">
        <w:rPr>
          <w:rFonts w:eastAsia="Times New Roman"/>
        </w:rPr>
        <w:tab/>
        <w:t>else:</w:t>
      </w:r>
    </w:p>
    <w:p w14:paraId="2934E82D"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ko-KR"/>
        </w:rPr>
      </w:pPr>
      <w:r w:rsidRPr="00DD6B79">
        <w:rPr>
          <w:rFonts w:eastAsia="Times New Roman"/>
          <w:lang w:eastAsia="ko-KR"/>
        </w:rPr>
        <w:t>4&gt;</w:t>
      </w:r>
      <w:r w:rsidRPr="00DD6B79">
        <w:rPr>
          <w:rFonts w:eastAsia="Times New Roman"/>
          <w:lang w:eastAsia="ko-KR"/>
        </w:rPr>
        <w:tab/>
        <w:t xml:space="preserve">consider </w:t>
      </w:r>
      <w:r w:rsidRPr="00DD6B79">
        <w:rPr>
          <w:rFonts w:eastAsia="Times New Roman"/>
          <w:lang w:eastAsia="ja-JP"/>
        </w:rPr>
        <w:t>the</w:t>
      </w:r>
      <w:r w:rsidRPr="00DD6B79">
        <w:rPr>
          <w:rFonts w:eastAsia="Times New Roman"/>
          <w:lang w:eastAsia="ko-KR"/>
        </w:rPr>
        <w:t xml:space="preserve"> set as the selected sidelink grant.</w:t>
      </w:r>
    </w:p>
    <w:p w14:paraId="6DBBC55C"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t>3&gt;</w:t>
      </w:r>
      <w:r w:rsidRPr="00DD6B79">
        <w:rPr>
          <w:rFonts w:eastAsia="Times New Roman"/>
          <w:lang w:eastAsia="ja-JP"/>
        </w:rPr>
        <w:tab/>
        <w:t xml:space="preserve">use the selected sidelink grant to determine </w:t>
      </w:r>
      <w:r w:rsidRPr="00DD6B79">
        <w:rPr>
          <w:rFonts w:eastAsia="Times New Roman"/>
          <w:noProof/>
          <w:lang w:eastAsia="ko-KR"/>
        </w:rPr>
        <w:t xml:space="preserve">PSCCH duration(s) and PSSCH duration(s) according to </w:t>
      </w:r>
      <w:r w:rsidRPr="00DD6B79">
        <w:rPr>
          <w:rFonts w:eastAsia="Times New Roman"/>
          <w:lang w:eastAsia="ja-JP"/>
        </w:rPr>
        <w:t>TS 38.214 [7].</w:t>
      </w:r>
    </w:p>
    <w:p w14:paraId="578F5168" w14:textId="77777777" w:rsidR="00DD6B79" w:rsidRPr="00DD6B79" w:rsidRDefault="00DD6B79" w:rsidP="00DD6B79">
      <w:pPr>
        <w:keepLines/>
        <w:overflowPunct w:val="0"/>
        <w:autoSpaceDE w:val="0"/>
        <w:autoSpaceDN w:val="0"/>
        <w:adjustRightInd w:val="0"/>
        <w:spacing w:line="240" w:lineRule="auto"/>
        <w:ind w:left="1135" w:hanging="851"/>
        <w:textAlignment w:val="baseline"/>
        <w:rPr>
          <w:rFonts w:eastAsia="Times New Roman"/>
          <w:lang w:eastAsia="ja-JP"/>
        </w:rPr>
      </w:pPr>
      <w:r w:rsidRPr="00DD6B79">
        <w:rPr>
          <w:rFonts w:eastAsia="Times New Roman"/>
          <w:lang w:eastAsia="ja-JP"/>
        </w:rPr>
        <w:t>NOTE 3A1:</w:t>
      </w:r>
      <w:r w:rsidRPr="00DD6B79">
        <w:rPr>
          <w:rFonts w:eastAsia="Times New Roman"/>
          <w:lang w:eastAsia="ja-JP"/>
        </w:rPr>
        <w:tab/>
        <w:t xml:space="preserve">If </w:t>
      </w:r>
      <w:r w:rsidRPr="00DD6B79">
        <w:rPr>
          <w:rFonts w:eastAsia="Times New Roman"/>
          <w:i/>
          <w:lang w:eastAsia="ja-JP"/>
        </w:rPr>
        <w:t>sl-InterUE-CoordinationScheme1</w:t>
      </w:r>
      <w:r w:rsidRPr="00DD6B79">
        <w:rPr>
          <w:rFonts w:eastAsia="Times New Roman"/>
          <w:lang w:eastAsia="ja-JP"/>
        </w:rPr>
        <w:t xml:space="preserve"> enabling reception/transmission of preferred resource set and non-preferred resource set </w:t>
      </w:r>
      <w:r w:rsidRPr="00DD6B79">
        <w:rPr>
          <w:rFonts w:eastAsia="Times New Roman"/>
          <w:lang w:eastAsia="ko-KR"/>
        </w:rPr>
        <w:t xml:space="preserve">is configured by RRC </w:t>
      </w:r>
      <w:r w:rsidRPr="00DD6B79">
        <w:rPr>
          <w:rFonts w:eastAsia="Times New Roman"/>
          <w:lang w:eastAsia="ja-JP"/>
        </w:rPr>
        <w:t>and if multiple preferred resource sets are received from the same UE, it is up to UE implementation to use one or multiple of them in its resource (re)selection.</w:t>
      </w:r>
    </w:p>
    <w:p w14:paraId="3032EDB5" w14:textId="77777777" w:rsidR="00DD6B79" w:rsidRPr="00DD6B79" w:rsidRDefault="00DD6B79" w:rsidP="00DD6B79">
      <w:pPr>
        <w:keepLines/>
        <w:overflowPunct w:val="0"/>
        <w:autoSpaceDE w:val="0"/>
        <w:autoSpaceDN w:val="0"/>
        <w:adjustRightInd w:val="0"/>
        <w:spacing w:line="240" w:lineRule="auto"/>
        <w:ind w:left="1135" w:hanging="851"/>
        <w:textAlignment w:val="baseline"/>
        <w:rPr>
          <w:rFonts w:eastAsia="Times New Roman"/>
          <w:lang w:eastAsia="ko-KR"/>
        </w:rPr>
      </w:pPr>
      <w:r w:rsidRPr="00DD6B79">
        <w:rPr>
          <w:rFonts w:eastAsia="Times New Roman"/>
          <w:lang w:eastAsia="ja-JP"/>
        </w:rPr>
        <w:t>NOTE 3B1</w:t>
      </w:r>
      <w:r w:rsidRPr="00DD6B79">
        <w:rPr>
          <w:rFonts w:eastAsia="Times New Roman"/>
          <w:lang w:eastAsia="ko-KR"/>
        </w:rPr>
        <w:t>:</w:t>
      </w:r>
      <w:r w:rsidRPr="00DD6B79">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CD5F3F3" w14:textId="77777777" w:rsidR="00DD6B79" w:rsidRPr="00DD6B79" w:rsidRDefault="00DD6B79" w:rsidP="00DD6B79">
      <w:pPr>
        <w:keepLines/>
        <w:overflowPunct w:val="0"/>
        <w:autoSpaceDE w:val="0"/>
        <w:autoSpaceDN w:val="0"/>
        <w:adjustRightInd w:val="0"/>
        <w:spacing w:line="240" w:lineRule="auto"/>
        <w:ind w:left="1135" w:hanging="851"/>
        <w:textAlignment w:val="baseline"/>
        <w:rPr>
          <w:rFonts w:eastAsia="Times New Roman"/>
          <w:lang w:eastAsia="ko-KR"/>
        </w:rPr>
      </w:pPr>
      <w:r w:rsidRPr="00DD6B79">
        <w:rPr>
          <w:rFonts w:eastAsia="Times New Roman"/>
          <w:lang w:eastAsia="ja-JP"/>
        </w:rPr>
        <w:t>NOTE 3B2</w:t>
      </w:r>
      <w:r w:rsidRPr="00DD6B79">
        <w:rPr>
          <w:rFonts w:eastAsia="Times New Roman"/>
          <w:lang w:eastAsia="ko-KR"/>
        </w:rPr>
        <w:t>:</w:t>
      </w:r>
      <w:r w:rsidRPr="00DD6B79">
        <w:rPr>
          <w:rFonts w:eastAsia="Times New Roman"/>
          <w:lang w:eastAsia="ko-KR"/>
        </w:rPr>
        <w:tab/>
      </w:r>
      <w:r w:rsidRPr="00DD6B79">
        <w:rPr>
          <w:rFonts w:eastAsia="Times New Roman"/>
          <w:lang w:eastAsia="ja-JP"/>
        </w:rPr>
        <w:t>When UE-B receives both a single preferred resource set and a single non-preferred resource set from the same UE-A or different UE-As, when UE-B has own sensing results</w:t>
      </w:r>
      <w:r w:rsidRPr="00DD6B79">
        <w:rPr>
          <w:rFonts w:eastAsia="Times New Roman"/>
          <w:lang w:eastAsia="ko-KR"/>
        </w:rPr>
        <w:t xml:space="preserve">, </w:t>
      </w:r>
      <w:r w:rsidRPr="00DD6B79">
        <w:rPr>
          <w:rFonts w:eastAsia="Times New Roman"/>
          <w:lang w:eastAsia="ja-JP"/>
        </w:rPr>
        <w:t>it is up to UE-B implementation to use the preferred resource set in its resource (re)selection for transmissions to the UE A providing the preferred resource set</w:t>
      </w:r>
      <w:r w:rsidRPr="00DD6B79">
        <w:rPr>
          <w:rFonts w:eastAsia="Times New Roman"/>
          <w:lang w:eastAsia="ko-KR"/>
        </w:rPr>
        <w:t>.</w:t>
      </w:r>
    </w:p>
    <w:p w14:paraId="26FC77C9" w14:textId="77777777" w:rsidR="00DD6B79" w:rsidRPr="00DD6B79" w:rsidRDefault="00DD6B79" w:rsidP="00DD6B79">
      <w:pPr>
        <w:keepLines/>
        <w:overflowPunct w:val="0"/>
        <w:autoSpaceDE w:val="0"/>
        <w:autoSpaceDN w:val="0"/>
        <w:adjustRightInd w:val="0"/>
        <w:spacing w:line="240" w:lineRule="auto"/>
        <w:ind w:left="1135" w:hanging="851"/>
        <w:textAlignment w:val="baseline"/>
        <w:rPr>
          <w:rFonts w:eastAsia="Times New Roman"/>
          <w:lang w:eastAsia="ja-JP"/>
        </w:rPr>
      </w:pPr>
      <w:r w:rsidRPr="00DD6B79">
        <w:rPr>
          <w:rFonts w:eastAsia="Times New Roman"/>
          <w:lang w:eastAsia="ja-JP"/>
        </w:rPr>
        <w:t>NOTE 3B3</w:t>
      </w:r>
      <w:r w:rsidRPr="00DD6B79">
        <w:rPr>
          <w:rFonts w:eastAsia="Times New Roman"/>
          <w:lang w:eastAsia="ko-KR"/>
        </w:rPr>
        <w:t>:</w:t>
      </w:r>
      <w:r w:rsidRPr="00DD6B79">
        <w:rPr>
          <w:rFonts w:eastAsia="Times New Roman"/>
          <w:lang w:eastAsia="ko-KR"/>
        </w:rPr>
        <w:tab/>
      </w:r>
      <w:r w:rsidRPr="00DD6B79">
        <w:rPr>
          <w:rFonts w:eastAsia="Times New Roman"/>
          <w:lang w:eastAsia="ja-JP"/>
        </w:rPr>
        <w:t>The UE is not required to use any resource from the preferred resource set in its resource (re-)selection if that resource is earlier than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DD6B79">
        <w:rPr>
          <w:rFonts w:eastAsia="Times New Roman"/>
          <w:sz w:val="26"/>
          <w:szCs w:val="26"/>
          <w:lang w:eastAsia="ja-JP"/>
        </w:rPr>
        <w:t>+</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DD6B79">
        <w:rPr>
          <w:rFonts w:eastAsia="Times New Roman"/>
          <w:sz w:val="26"/>
          <w:szCs w:val="26"/>
          <w:lang w:eastAsia="ja-JP"/>
        </w:rPr>
        <w:t>+</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DD6B79">
        <w:rPr>
          <w:rFonts w:eastAsia="Times New Roman"/>
          <w:lang w:eastAsia="ja-JP"/>
        </w:rPr>
        <w:t xml:space="preserve">) after the resource of </w:t>
      </w:r>
      <w:del w:id="442" w:author="LG - Giwon Park" w:date="2022-10-14T16:46:00Z">
        <w:r w:rsidRPr="00DD6B79" w:rsidDel="00391CCB">
          <w:rPr>
            <w:rFonts w:eastAsia="Times New Roman"/>
            <w:lang w:eastAsia="ja-JP"/>
          </w:rPr>
          <w:delText>i</w:delText>
        </w:r>
      </w:del>
      <w:ins w:id="443" w:author="LG - Giwon Park" w:date="2022-10-14T16:46:00Z">
        <w:r w:rsidRPr="00DD6B79">
          <w:rPr>
            <w:rFonts w:eastAsia="Times New Roman"/>
            <w:lang w:eastAsia="ja-JP"/>
          </w:rPr>
          <w:t>I</w:t>
        </w:r>
      </w:ins>
      <w:r w:rsidRPr="00DD6B79">
        <w:rPr>
          <w:rFonts w:eastAsia="Times New Roman"/>
          <w:lang w:eastAsia="ja-JP"/>
        </w:rPr>
        <w:t xml:space="preserve">nter-UE </w:t>
      </w:r>
      <w:del w:id="444" w:author="LG - Giwon Park" w:date="2022-10-14T16:46:00Z">
        <w:r w:rsidRPr="00DD6B79" w:rsidDel="00391CCB">
          <w:rPr>
            <w:rFonts w:eastAsia="Times New Roman"/>
            <w:lang w:eastAsia="ja-JP"/>
          </w:rPr>
          <w:delText>c</w:delText>
        </w:r>
      </w:del>
      <w:ins w:id="445" w:author="LG - Giwon Park" w:date="2022-10-14T16:46:00Z">
        <w:r w:rsidRPr="00DD6B79">
          <w:rPr>
            <w:rFonts w:eastAsia="Times New Roman"/>
            <w:lang w:eastAsia="ja-JP"/>
          </w:rPr>
          <w:t>C</w:t>
        </w:r>
      </w:ins>
      <w:r w:rsidRPr="00DD6B79">
        <w:rPr>
          <w:rFonts w:eastAsia="Times New Roman"/>
          <w:lang w:eastAsia="ja-JP"/>
        </w:rPr>
        <w:t xml:space="preserve">oordination </w:t>
      </w:r>
      <w:del w:id="446" w:author="LG - Giwon Park" w:date="2022-10-14T16:47:00Z">
        <w:r w:rsidRPr="00DD6B79" w:rsidDel="00391CCB">
          <w:rPr>
            <w:rFonts w:eastAsia="Times New Roman"/>
            <w:lang w:eastAsia="ja-JP"/>
          </w:rPr>
          <w:delText>i</w:delText>
        </w:r>
      </w:del>
      <w:ins w:id="447" w:author="LG - Giwon Park" w:date="2022-10-14T16:47:00Z">
        <w:r w:rsidRPr="00DD6B79">
          <w:rPr>
            <w:rFonts w:eastAsia="Times New Roman"/>
            <w:lang w:eastAsia="ja-JP"/>
          </w:rPr>
          <w:t>I</w:t>
        </w:r>
      </w:ins>
      <w:r w:rsidRPr="00DD6B79">
        <w:rPr>
          <w:rFonts w:eastAsia="Times New Roman"/>
          <w:lang w:eastAsia="ja-JP"/>
        </w:rPr>
        <w:t xml:space="preserve">nformation transmission, where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DD6B79">
        <w:rPr>
          <w:rFonts w:eastAsia="Malgun Gothic" w:hint="eastAsia"/>
          <w:iCs/>
          <w:lang w:eastAsia="ko-KR"/>
        </w:rPr>
        <w:t xml:space="preserve"> </w:t>
      </w:r>
      <w:r w:rsidRPr="00DD6B79">
        <w:rPr>
          <w:rFonts w:eastAsia="Times New Roman"/>
          <w:lang w:eastAsia="ja-JP"/>
        </w:rPr>
        <w:t>is equal to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DD6B79">
        <w:rPr>
          <w:rFonts w:eastAsia="Times New Roman"/>
          <w:sz w:val="26"/>
          <w:szCs w:val="26"/>
          <w:lang w:eastAsia="ja-JP"/>
        </w:rPr>
        <w:t>+</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DD6B79">
        <w:rPr>
          <w:rFonts w:eastAsia="Times New Roman"/>
          <w:lang w:eastAsia="ja-JP"/>
        </w:rPr>
        <w:t xml:space="preserve">) when only MAC CE is used for inter-UE </w:t>
      </w:r>
      <w:del w:id="448" w:author="LG - Giwon Park" w:date="2022-10-14T16:47:00Z">
        <w:r w:rsidRPr="00DD6B79" w:rsidDel="00391CCB">
          <w:rPr>
            <w:rFonts w:eastAsia="Times New Roman"/>
            <w:lang w:eastAsia="ja-JP"/>
          </w:rPr>
          <w:delText>c</w:delText>
        </w:r>
      </w:del>
      <w:ins w:id="449" w:author="LG - Giwon Park" w:date="2022-10-14T16:47:00Z">
        <w:r w:rsidRPr="00DD6B79">
          <w:rPr>
            <w:rFonts w:eastAsia="Times New Roman"/>
            <w:lang w:eastAsia="ja-JP"/>
          </w:rPr>
          <w:t>C</w:t>
        </w:r>
      </w:ins>
      <w:r w:rsidRPr="00DD6B79">
        <w:rPr>
          <w:rFonts w:eastAsia="Times New Roman"/>
          <w:lang w:eastAsia="ja-JP"/>
        </w:rPr>
        <w:t xml:space="preserve">oordination </w:t>
      </w:r>
      <w:del w:id="450" w:author="LG - Giwon Park" w:date="2022-10-14T16:47:00Z">
        <w:r w:rsidRPr="00DD6B79" w:rsidDel="00391CCB">
          <w:rPr>
            <w:rFonts w:eastAsia="Times New Roman"/>
            <w:lang w:eastAsia="ja-JP"/>
          </w:rPr>
          <w:delText>i</w:delText>
        </w:r>
      </w:del>
      <w:ins w:id="451" w:author="LG - Giwon Park" w:date="2022-10-14T16:47:00Z">
        <w:r w:rsidRPr="00DD6B79">
          <w:rPr>
            <w:rFonts w:eastAsia="Times New Roman"/>
            <w:lang w:eastAsia="ja-JP"/>
          </w:rPr>
          <w:t>I</w:t>
        </w:r>
      </w:ins>
      <w:r w:rsidRPr="00DD6B79">
        <w:rPr>
          <w:rFonts w:eastAsia="Times New Roman"/>
          <w:lang w:eastAsia="ja-JP"/>
        </w:rPr>
        <w:t xml:space="preserve">nformation transmission, or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DD6B79">
        <w:rPr>
          <w:rFonts w:eastAsia="Times New Roman"/>
          <w:lang w:eastAsia="ja-JP"/>
        </w:rPr>
        <w:t xml:space="preserve"> is equal to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DD6B79">
        <w:rPr>
          <w:rFonts w:eastAsia="Malgun Gothic" w:hint="eastAsia"/>
          <w:iCs/>
          <w:lang w:eastAsia="ko-KR"/>
        </w:rPr>
        <w:t xml:space="preserve"> </w:t>
      </w:r>
      <w:r w:rsidRPr="00DD6B79">
        <w:rPr>
          <w:rFonts w:eastAsia="Times New Roman"/>
          <w:lang w:eastAsia="ja-JP"/>
        </w:rPr>
        <w:t xml:space="preserve">when MAC CE and SCI format 2-C are both used for </w:t>
      </w:r>
      <w:del w:id="452" w:author="LG - Giwon Park" w:date="2022-10-14T16:47:00Z">
        <w:r w:rsidRPr="00DD6B79" w:rsidDel="00391CCB">
          <w:rPr>
            <w:rFonts w:eastAsia="Times New Roman"/>
            <w:lang w:eastAsia="ja-JP"/>
          </w:rPr>
          <w:delText>i</w:delText>
        </w:r>
      </w:del>
      <w:ins w:id="453" w:author="LG - Giwon Park" w:date="2022-10-14T16:47:00Z">
        <w:r w:rsidRPr="00DD6B79">
          <w:rPr>
            <w:rFonts w:eastAsia="Times New Roman"/>
            <w:lang w:eastAsia="ja-JP"/>
          </w:rPr>
          <w:t>I</w:t>
        </w:r>
      </w:ins>
      <w:r w:rsidRPr="00DD6B79">
        <w:rPr>
          <w:rFonts w:eastAsia="Times New Roman"/>
          <w:lang w:eastAsia="ja-JP"/>
        </w:rPr>
        <w:t xml:space="preserve">nter-UE </w:t>
      </w:r>
      <w:del w:id="454" w:author="LG - Giwon Park" w:date="2022-10-14T16:47:00Z">
        <w:r w:rsidRPr="00DD6B79" w:rsidDel="00391CCB">
          <w:rPr>
            <w:rFonts w:eastAsia="Times New Roman"/>
            <w:lang w:eastAsia="ja-JP"/>
          </w:rPr>
          <w:delText>c</w:delText>
        </w:r>
      </w:del>
      <w:ins w:id="455" w:author="LG - Giwon Park" w:date="2022-10-14T16:47:00Z">
        <w:r w:rsidRPr="00DD6B79">
          <w:rPr>
            <w:rFonts w:eastAsia="Times New Roman"/>
            <w:lang w:eastAsia="ja-JP"/>
          </w:rPr>
          <w:t>C</w:t>
        </w:r>
      </w:ins>
      <w:r w:rsidRPr="00DD6B79">
        <w:rPr>
          <w:rFonts w:eastAsia="Times New Roman"/>
          <w:lang w:eastAsia="ja-JP"/>
        </w:rPr>
        <w:t xml:space="preserve">oordination </w:t>
      </w:r>
      <w:del w:id="456" w:author="LG - Giwon Park" w:date="2022-10-14T16:47:00Z">
        <w:r w:rsidRPr="00DD6B79" w:rsidDel="00391CCB">
          <w:rPr>
            <w:rFonts w:eastAsia="Times New Roman"/>
            <w:lang w:eastAsia="ja-JP"/>
          </w:rPr>
          <w:delText>i</w:delText>
        </w:r>
      </w:del>
      <w:ins w:id="457" w:author="LG - Giwon Park" w:date="2022-10-14T16:47:00Z">
        <w:r w:rsidRPr="00DD6B79">
          <w:rPr>
            <w:rFonts w:eastAsia="Times New Roman"/>
            <w:lang w:eastAsia="ja-JP"/>
          </w:rPr>
          <w:t>I</w:t>
        </w:r>
      </w:ins>
      <w:r w:rsidRPr="00DD6B79">
        <w:rPr>
          <w:rFonts w:eastAsia="Times New Roman"/>
          <w:lang w:eastAsia="ja-JP"/>
        </w:rPr>
        <w:t>nformation transmission</w:t>
      </w:r>
      <w:del w:id="458" w:author="LG - Giwon Park" w:date="2022-10-14T16:45:00Z">
        <w:r w:rsidRPr="00DD6B79" w:rsidDel="00391CCB">
          <w:rPr>
            <w:rFonts w:eastAsia="Times New Roman"/>
            <w:lang w:eastAsia="ja-JP"/>
          </w:rPr>
          <w:delText xml:space="preserve"> and SCI format 2-C is received</w:delText>
        </w:r>
      </w:del>
      <w:r w:rsidRPr="00DD6B79">
        <w:rPr>
          <w:rFonts w:eastAsia="Times New Roman"/>
          <w:lang w:eastAsia="ja-JP"/>
        </w:rPr>
        <w:t xml:space="preserve">. </w:t>
      </w:r>
      <w:ins w:id="459" w:author="LG - Giwon Park" w:date="2022-10-14T16:45:00Z">
        <w:r w:rsidRPr="00DD6B79">
          <w:rPr>
            <w:rFonts w:eastAsia="Times New Roman"/>
            <w:lang w:eastAsia="ja-JP"/>
          </w:rPr>
          <w:t xml:space="preserve">The case when </w:t>
        </w:r>
        <m:oMath>
          <m:sSubSup>
            <m:sSubSupPr>
              <m:ctrlPr>
                <w:rPr>
                  <w:rFonts w:ascii="Cambria Math" w:eastAsia="Times New Roman" w:hAnsi="Cambria Math"/>
                  <w:i/>
                  <w:iCs/>
                  <w:sz w:val="22"/>
                  <w:szCs w:val="22"/>
                  <w:lang w:val="en-US" w:eastAsia="ja-JP"/>
                </w:rPr>
              </m:ctrlPr>
            </m:sSubSupPr>
            <m:e>
              <m:r>
                <w:rPr>
                  <w:rFonts w:ascii="Cambria Math" w:eastAsia="Times New Roman" w:hAnsi="Cambria Math"/>
                  <w:lang w:val="en-US" w:eastAsia="ja-JP"/>
                </w:rPr>
                <m:t>T</m:t>
              </m:r>
            </m:e>
            <m:sub>
              <m:r>
                <w:rPr>
                  <w:rFonts w:ascii="Cambria Math" w:eastAsia="Times New Roman" w:hAnsi="Cambria Math"/>
                  <w:lang w:val="en-US" w:eastAsia="ja-JP"/>
                </w:rPr>
                <m:t>proc,2</m:t>
              </m:r>
            </m:sub>
            <m:sup>
              <m:r>
                <w:rPr>
                  <w:rFonts w:ascii="Cambria Math" w:eastAsia="Times New Roman" w:hAnsi="Cambria Math"/>
                  <w:lang w:val="en-US" w:eastAsia="ja-JP"/>
                </w:rPr>
                <m:t>SL</m:t>
              </m:r>
            </m:sup>
          </m:sSubSup>
        </m:oMath>
        <w:r w:rsidRPr="00DD6B79">
          <w:rPr>
            <w:rFonts w:eastAsia="Times New Roman"/>
            <w:lang w:eastAsia="ja-JP"/>
          </w:rPr>
          <w:t xml:space="preserve"> is equal to </w:t>
        </w:r>
        <m:oMath>
          <m:sSubSup>
            <m:sSubSupPr>
              <m:ctrlPr>
                <w:rPr>
                  <w:rFonts w:ascii="Cambria Math" w:eastAsia="Times New Roman" w:hAnsi="Cambria Math"/>
                  <w:i/>
                  <w:iCs/>
                  <w:sz w:val="22"/>
                  <w:szCs w:val="22"/>
                  <w:lang w:val="en-US" w:eastAsia="ja-JP"/>
                </w:rPr>
              </m:ctrlPr>
            </m:sSubSupPr>
            <m:e>
              <m:r>
                <w:rPr>
                  <w:rFonts w:ascii="Cambria Math" w:eastAsia="Times New Roman" w:hAnsi="Cambria Math"/>
                  <w:lang w:val="en-US" w:eastAsia="ja-JP"/>
                </w:rPr>
                <m:t>T</m:t>
              </m:r>
            </m:e>
            <m:sub>
              <m:r>
                <w:rPr>
                  <w:rFonts w:ascii="Cambria Math" w:eastAsia="Times New Roman" w:hAnsi="Cambria Math"/>
                  <w:lang w:val="en-US" w:eastAsia="ja-JP"/>
                </w:rPr>
                <m:t>proc,0</m:t>
              </m:r>
            </m:sub>
            <m:sup>
              <m:r>
                <w:rPr>
                  <w:rFonts w:ascii="Cambria Math" w:eastAsia="Times New Roman" w:hAnsi="Cambria Math"/>
                  <w:lang w:val="en-US" w:eastAsia="ja-JP"/>
                </w:rPr>
                <m:t>SL</m:t>
              </m:r>
            </m:sup>
          </m:sSubSup>
        </m:oMath>
        <w:r w:rsidRPr="00DD6B79">
          <w:rPr>
            <w:rFonts w:eastAsia="Times New Roman"/>
            <w:lang w:eastAsia="ja-JP"/>
          </w:rPr>
          <w:t xml:space="preserve"> is assuming that SCI format 2-C is received.</w:t>
        </w:r>
      </w:ins>
      <w:r w:rsidRPr="00DD6B79">
        <w:rPr>
          <w:rFonts w:eastAsia="Times New Roman"/>
          <w:lang w:eastAsia="ja-JP"/>
        </w:rPr>
        <w:t xml:space="preserve">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DD6B79">
        <w:rPr>
          <w:rFonts w:eastAsia="Malgun Gothic" w:hint="eastAsia"/>
          <w:iCs/>
          <w:lang w:eastAsia="ko-KR"/>
        </w:rPr>
        <w:t xml:space="preserve"> </w:t>
      </w:r>
      <w:r w:rsidRPr="00DD6B79">
        <w:rPr>
          <w:rFonts w:eastAsia="Times New Roman"/>
          <w:lang w:eastAsia="ja-JP"/>
        </w:rPr>
        <w:t xml:space="preserve">and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DD6B79">
        <w:rPr>
          <w:rFonts w:eastAsia="Times New Roman"/>
          <w:lang w:eastAsia="ja-JP"/>
        </w:rPr>
        <w:t xml:space="preserve"> are specified in clause 8.1.4 of TS 38.214 [7].</w:t>
      </w:r>
    </w:p>
    <w:p w14:paraId="3E8C30F0" w14:textId="77777777" w:rsidR="00DD6B79" w:rsidRPr="00DD6B79" w:rsidRDefault="00DD6B79" w:rsidP="00DD6B79">
      <w:pPr>
        <w:keepLines/>
        <w:overflowPunct w:val="0"/>
        <w:autoSpaceDE w:val="0"/>
        <w:autoSpaceDN w:val="0"/>
        <w:adjustRightInd w:val="0"/>
        <w:spacing w:line="240" w:lineRule="auto"/>
        <w:ind w:left="1135" w:hanging="851"/>
        <w:textAlignment w:val="baseline"/>
        <w:rPr>
          <w:rFonts w:eastAsia="Times New Roman"/>
        </w:rPr>
      </w:pPr>
      <w:ins w:id="460" w:author="LG - Giwon Park" w:date="2022-10-14T16:44:00Z">
        <w:r w:rsidRPr="00DD6B79">
          <w:rPr>
            <w:rFonts w:eastAsia="Times New Roman"/>
            <w:lang w:eastAsia="ja-JP"/>
          </w:rPr>
          <w:t>NOTE 3B4</w:t>
        </w:r>
        <w:r w:rsidRPr="00DD6B79">
          <w:rPr>
            <w:rFonts w:eastAsia="Times New Roman"/>
            <w:lang w:eastAsia="ko-KR"/>
          </w:rPr>
          <w:t xml:space="preserve">: For Inter-UE Coordination Information triggered by an explicit </w:t>
        </w:r>
        <w:r w:rsidRPr="00DD6B79">
          <w:rPr>
            <w:rFonts w:eastAsia="Times New Roman"/>
            <w:lang w:eastAsia="ja-JP"/>
          </w:rPr>
          <w:t xml:space="preserve">Inter-UE Coordination Request </w:t>
        </w:r>
        <w:r w:rsidRPr="00DD6B79">
          <w:rPr>
            <w:rFonts w:eastAsia="Times New Roman"/>
            <w:lang w:eastAsia="ko-KR"/>
          </w:rPr>
          <w:t xml:space="preserve">in Scheme 1, whether or not to transmit the Inter-UE Coordination Information upon the </w:t>
        </w:r>
        <w:r w:rsidRPr="00DD6B79">
          <w:rPr>
            <w:rFonts w:eastAsia="Times New Roman"/>
            <w:lang w:eastAsia="ja-JP"/>
          </w:rPr>
          <w:t>Inter-UE Coordination Request reception is determined by UE-A’s implementation subject to Release-16 procedure of UL/SL prioritization, LTE SL/NR SL prioritization, and congestion control.</w:t>
        </w:r>
      </w:ins>
    </w:p>
    <w:p w14:paraId="233E35A4" w14:textId="77777777" w:rsidR="00DD6B79" w:rsidRPr="00DD6B79" w:rsidRDefault="00DD6B79" w:rsidP="00DD6B79">
      <w:pPr>
        <w:overflowPunct w:val="0"/>
        <w:autoSpaceDE w:val="0"/>
        <w:autoSpaceDN w:val="0"/>
        <w:adjustRightInd w:val="0"/>
        <w:spacing w:line="240" w:lineRule="auto"/>
        <w:ind w:left="568" w:hanging="284"/>
        <w:textAlignment w:val="baseline"/>
        <w:rPr>
          <w:rFonts w:eastAsia="Times New Roman"/>
          <w:lang w:eastAsia="ja-JP"/>
        </w:rPr>
      </w:pPr>
      <w:r w:rsidRPr="00DD6B79">
        <w:rPr>
          <w:rFonts w:eastAsia="Times New Roman"/>
          <w:lang w:eastAsia="ja-JP"/>
        </w:rPr>
        <w:t>1&gt;</w:t>
      </w:r>
      <w:r w:rsidRPr="00DD6B79">
        <w:rPr>
          <w:rFonts w:eastAsia="Times New Roman"/>
          <w:lang w:eastAsia="ja-JP"/>
        </w:rPr>
        <w:tab/>
        <w:t>if a</w:t>
      </w:r>
      <w:r w:rsidRPr="00DD6B79">
        <w:rPr>
          <w:rFonts w:eastAsia="Times New Roman"/>
          <w:noProof/>
          <w:lang w:eastAsia="ko-KR"/>
        </w:rPr>
        <w:t xml:space="preserve"> </w:t>
      </w:r>
      <w:r w:rsidRPr="00DD6B79">
        <w:rPr>
          <w:rFonts w:eastAsia="Times New Roman"/>
          <w:lang w:eastAsia="ja-JP"/>
        </w:rPr>
        <w:t>selected sidelink grant is available for retransmission(s) of a MAC PDU which has been positively acknowledged as specified in clause 5.22.1.3.3:</w:t>
      </w:r>
    </w:p>
    <w:p w14:paraId="249C8EE0"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Times New Roman"/>
          <w:lang w:eastAsia="ja-JP"/>
        </w:rPr>
      </w:pPr>
      <w:r w:rsidRPr="00DD6B79">
        <w:rPr>
          <w:rFonts w:eastAsia="Times New Roman"/>
          <w:lang w:eastAsia="ja-JP"/>
        </w:rPr>
        <w:t>2&gt;</w:t>
      </w:r>
      <w:r w:rsidRPr="00DD6B79">
        <w:rPr>
          <w:rFonts w:eastAsia="Times New Roman"/>
          <w:lang w:eastAsia="ja-JP"/>
        </w:rPr>
        <w:tab/>
        <w:t xml:space="preserve">clear the </w:t>
      </w:r>
      <w:r w:rsidRPr="00DD6B79">
        <w:rPr>
          <w:rFonts w:eastAsia="Times New Roman"/>
          <w:noProof/>
          <w:lang w:eastAsia="ko-KR"/>
        </w:rPr>
        <w:t xml:space="preserve">PSCCH duration(s) and PSSCH duration(s) corresponding to retransmission(s) of the MAC PDU from </w:t>
      </w:r>
      <w:r w:rsidRPr="00DD6B79">
        <w:rPr>
          <w:rFonts w:eastAsia="Times New Roman"/>
          <w:lang w:eastAsia="ja-JP"/>
        </w:rPr>
        <w:t>the selected sidelink grant.</w:t>
      </w:r>
    </w:p>
    <w:p w14:paraId="2521E6FE" w14:textId="77777777" w:rsidR="00DD6B79" w:rsidRPr="00DD6B79" w:rsidRDefault="00DD6B79" w:rsidP="00DD6B79">
      <w:pPr>
        <w:keepLines/>
        <w:overflowPunct w:val="0"/>
        <w:autoSpaceDE w:val="0"/>
        <w:autoSpaceDN w:val="0"/>
        <w:adjustRightInd w:val="0"/>
        <w:spacing w:line="240" w:lineRule="auto"/>
        <w:ind w:left="1135" w:hanging="851"/>
        <w:textAlignment w:val="baseline"/>
        <w:rPr>
          <w:rFonts w:eastAsia="Times New Roman"/>
          <w:lang w:eastAsia="ja-JP"/>
        </w:rPr>
      </w:pPr>
      <w:r w:rsidRPr="00DD6B79">
        <w:rPr>
          <w:rFonts w:eastAsia="Malgun Gothic"/>
          <w:lang w:eastAsia="ko-KR"/>
        </w:rPr>
        <w:t>NOTE 3C:</w:t>
      </w:r>
      <w:r w:rsidRPr="00DD6B79">
        <w:rPr>
          <w:rFonts w:eastAsia="Malgun Gothic"/>
          <w:lang w:eastAsia="ko-KR"/>
        </w:rPr>
        <w:tab/>
      </w:r>
      <w:r w:rsidRPr="00DD6B79">
        <w:rPr>
          <w:rFonts w:eastAsia="Times New Roman"/>
          <w:lang w:eastAsia="ja-JP"/>
        </w:rPr>
        <w:t>How the MAC entity determines the remaining PDB of SL data is left to UE implementation.</w:t>
      </w:r>
    </w:p>
    <w:p w14:paraId="20A759EB" w14:textId="77777777" w:rsidR="00DD6B79" w:rsidRPr="00DD6B79" w:rsidRDefault="00DD6B79" w:rsidP="00DD6B79">
      <w:pPr>
        <w:overflowPunct w:val="0"/>
        <w:autoSpaceDE w:val="0"/>
        <w:autoSpaceDN w:val="0"/>
        <w:adjustRightInd w:val="0"/>
        <w:spacing w:line="240" w:lineRule="auto"/>
        <w:textAlignment w:val="baseline"/>
        <w:rPr>
          <w:rFonts w:eastAsia="Times New Roman"/>
          <w:lang w:eastAsia="ja-JP"/>
        </w:rPr>
      </w:pPr>
      <w:r w:rsidRPr="00DD6B79">
        <w:rPr>
          <w:rFonts w:eastAsia="Times New Roman"/>
          <w:lang w:eastAsia="ja-JP"/>
        </w:rPr>
        <w:t>For a selected sidelink grant, the minimum time gap between any two selected resources comprises:</w:t>
      </w:r>
    </w:p>
    <w:p w14:paraId="4F315653" w14:textId="77777777" w:rsidR="00DD6B79" w:rsidRPr="00DD6B79" w:rsidRDefault="00DD6B79" w:rsidP="00DD6B79">
      <w:pPr>
        <w:overflowPunct w:val="0"/>
        <w:autoSpaceDE w:val="0"/>
        <w:autoSpaceDN w:val="0"/>
        <w:adjustRightInd w:val="0"/>
        <w:spacing w:line="240" w:lineRule="auto"/>
        <w:ind w:left="568" w:hanging="284"/>
        <w:textAlignment w:val="baseline"/>
        <w:rPr>
          <w:rFonts w:eastAsia="Malgun Gothic"/>
          <w:noProof/>
          <w:lang w:eastAsia="ko-KR"/>
        </w:rPr>
      </w:pPr>
      <w:r w:rsidRPr="00DD6B79">
        <w:rPr>
          <w:rFonts w:eastAsia="Malgun Gothic"/>
          <w:noProof/>
          <w:lang w:eastAsia="ko-KR"/>
        </w:rPr>
        <w:t>-</w:t>
      </w:r>
      <w:r w:rsidRPr="00DD6B79">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DD6B79">
        <w:rPr>
          <w:rFonts w:eastAsia="Malgun Gothic"/>
          <w:i/>
          <w:lang w:eastAsia="ko-KR"/>
        </w:rPr>
        <w:t>sl-</w:t>
      </w:r>
      <w:proofErr w:type="spellStart"/>
      <w:r w:rsidRPr="00DD6B79">
        <w:rPr>
          <w:rFonts w:eastAsia="Malgun Gothic"/>
          <w:i/>
          <w:noProof/>
          <w:lang w:eastAsia="ko-KR"/>
        </w:rPr>
        <w:t>MinTimeGapPSFCH</w:t>
      </w:r>
      <w:proofErr w:type="spellEnd"/>
      <w:r w:rsidRPr="00DD6B79">
        <w:rPr>
          <w:rFonts w:eastAsia="Malgun Gothic"/>
          <w:noProof/>
          <w:lang w:eastAsia="ko-KR"/>
        </w:rPr>
        <w:t xml:space="preserve"> and </w:t>
      </w:r>
      <w:r w:rsidRPr="00DD6B79">
        <w:rPr>
          <w:rFonts w:eastAsia="Malgun Gothic"/>
          <w:i/>
          <w:lang w:eastAsia="ko-KR"/>
        </w:rPr>
        <w:t>sl-PSFCH-</w:t>
      </w:r>
      <w:r w:rsidRPr="00DD6B79">
        <w:rPr>
          <w:rFonts w:eastAsia="Malgun Gothic"/>
          <w:i/>
          <w:noProof/>
          <w:lang w:eastAsia="ko-KR"/>
        </w:rPr>
        <w:t>Period</w:t>
      </w:r>
      <w:r w:rsidRPr="00DD6B79">
        <w:rPr>
          <w:rFonts w:eastAsia="Malgun Gothic"/>
          <w:noProof/>
          <w:lang w:eastAsia="ko-KR"/>
        </w:rPr>
        <w:t xml:space="preserve"> for the pool of resources; and</w:t>
      </w:r>
    </w:p>
    <w:p w14:paraId="32C992B5" w14:textId="77777777" w:rsidR="00DD6B79" w:rsidRPr="00DD6B79" w:rsidRDefault="00DD6B79" w:rsidP="00DD6B79">
      <w:pPr>
        <w:overflowPunct w:val="0"/>
        <w:autoSpaceDE w:val="0"/>
        <w:autoSpaceDN w:val="0"/>
        <w:adjustRightInd w:val="0"/>
        <w:spacing w:line="240" w:lineRule="auto"/>
        <w:ind w:left="568" w:hanging="284"/>
        <w:textAlignment w:val="baseline"/>
        <w:rPr>
          <w:rFonts w:eastAsia="Malgun Gothic"/>
          <w:noProof/>
          <w:lang w:eastAsia="ko-KR"/>
        </w:rPr>
      </w:pPr>
      <w:r w:rsidRPr="00DD6B79">
        <w:rPr>
          <w:rFonts w:eastAsia="Malgun Gothic"/>
          <w:noProof/>
          <w:lang w:eastAsia="ko-KR"/>
        </w:rPr>
        <w:t>-</w:t>
      </w:r>
      <w:r w:rsidRPr="00DD6B79">
        <w:rPr>
          <w:rFonts w:eastAsia="Malgun Gothic"/>
          <w:noProof/>
          <w:lang w:eastAsia="ko-KR"/>
        </w:rPr>
        <w:tab/>
        <w:t>a time required for PSFCH reception and processing plus sidelink retransmission preparation including multiplexing of necessary physical channels and any TX-RX/RX-TX switching time.</w:t>
      </w:r>
    </w:p>
    <w:p w14:paraId="7A0DFA73" w14:textId="77777777" w:rsidR="00DD6B79" w:rsidRPr="00DD6B79" w:rsidRDefault="00DD6B79" w:rsidP="00DD6B79">
      <w:pPr>
        <w:keepLines/>
        <w:overflowPunct w:val="0"/>
        <w:autoSpaceDE w:val="0"/>
        <w:autoSpaceDN w:val="0"/>
        <w:adjustRightInd w:val="0"/>
        <w:spacing w:line="240" w:lineRule="auto"/>
        <w:ind w:left="1135" w:hanging="851"/>
        <w:textAlignment w:val="baseline"/>
        <w:rPr>
          <w:rFonts w:eastAsia="Malgun Gothic"/>
          <w:lang w:eastAsia="ko-KR"/>
        </w:rPr>
      </w:pPr>
      <w:r w:rsidRPr="00DD6B79">
        <w:rPr>
          <w:rFonts w:eastAsia="Times New Roman"/>
          <w:lang w:eastAsia="ja-JP"/>
        </w:rPr>
        <w:t xml:space="preserve">NOTE </w:t>
      </w:r>
      <w:r w:rsidRPr="00DD6B79">
        <w:rPr>
          <w:rFonts w:eastAsia="Times New Roman"/>
          <w:vanish/>
          <w:lang w:eastAsia="ja-JP"/>
        </w:rPr>
        <w:t>4</w:t>
      </w:r>
      <w:r w:rsidRPr="00DD6B79">
        <w:rPr>
          <w:rFonts w:eastAsia="Times New Roman"/>
          <w:lang w:eastAsia="ja-JP"/>
        </w:rPr>
        <w:t>:</w:t>
      </w:r>
      <w:r w:rsidRPr="00DD6B79">
        <w:rPr>
          <w:rFonts w:eastAsia="Times New Roman"/>
          <w:lang w:eastAsia="ja-JP"/>
        </w:rPr>
        <w:tab/>
        <w:t xml:space="preserve">How to determine </w:t>
      </w:r>
      <w:r w:rsidRPr="00DD6B79">
        <w:rPr>
          <w:rFonts w:eastAsia="Malgun Gothic"/>
          <w:noProof/>
          <w:lang w:eastAsia="ko-KR"/>
        </w:rPr>
        <w:t>the time required for PSFCH reception and processing plus sidelink retransmission preparation is left to UE implementation</w:t>
      </w:r>
      <w:r w:rsidRPr="00DD6B79">
        <w:rPr>
          <w:rFonts w:eastAsia="Times New Roman"/>
          <w:lang w:eastAsia="ja-JP"/>
        </w:rPr>
        <w:t>.</w:t>
      </w:r>
    </w:p>
    <w:p w14:paraId="054DFFAC" w14:textId="77777777" w:rsidR="00DD6B79" w:rsidRPr="00DD6B79" w:rsidRDefault="00DD6B79" w:rsidP="00DD6B79">
      <w:pPr>
        <w:overflowPunct w:val="0"/>
        <w:autoSpaceDE w:val="0"/>
        <w:autoSpaceDN w:val="0"/>
        <w:adjustRightInd w:val="0"/>
        <w:spacing w:line="240" w:lineRule="auto"/>
        <w:textAlignment w:val="baseline"/>
        <w:rPr>
          <w:rFonts w:eastAsia="Times New Roman"/>
          <w:lang w:eastAsia="ja-JP"/>
        </w:rPr>
      </w:pPr>
      <w:r w:rsidRPr="00DD6B79">
        <w:rPr>
          <w:rFonts w:eastAsia="Times New Roman"/>
          <w:lang w:eastAsia="ja-JP"/>
        </w:rPr>
        <w:t>The MAC entity shall for each PSSCH duration:</w:t>
      </w:r>
    </w:p>
    <w:p w14:paraId="1C56208F" w14:textId="77777777" w:rsidR="00DD6B79" w:rsidRPr="00DD6B79" w:rsidRDefault="00DD6B79" w:rsidP="00DD6B79">
      <w:pPr>
        <w:overflowPunct w:val="0"/>
        <w:autoSpaceDE w:val="0"/>
        <w:autoSpaceDN w:val="0"/>
        <w:adjustRightInd w:val="0"/>
        <w:spacing w:line="240" w:lineRule="auto"/>
        <w:ind w:left="568" w:hanging="284"/>
        <w:textAlignment w:val="baseline"/>
        <w:rPr>
          <w:rFonts w:eastAsia="Times New Roman"/>
          <w:lang w:eastAsia="ja-JP"/>
        </w:rPr>
      </w:pPr>
      <w:r w:rsidRPr="00DD6B79">
        <w:rPr>
          <w:rFonts w:eastAsia="Times New Roman"/>
          <w:lang w:eastAsia="ja-JP"/>
        </w:rPr>
        <w:t>1&gt;</w:t>
      </w:r>
      <w:r w:rsidRPr="00DD6B79">
        <w:rPr>
          <w:rFonts w:eastAsia="Times New Roman"/>
          <w:lang w:eastAsia="ja-JP"/>
        </w:rPr>
        <w:tab/>
        <w:t>for each sidelink grant occurring in this PSSCH duration:</w:t>
      </w:r>
    </w:p>
    <w:p w14:paraId="2F2BD4D5"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Times New Roman"/>
          <w:noProof/>
          <w:lang w:eastAsia="ja-JP"/>
        </w:rPr>
      </w:pPr>
      <w:r w:rsidRPr="00DD6B79">
        <w:rPr>
          <w:rFonts w:eastAsia="Times New Roman"/>
          <w:noProof/>
          <w:lang w:eastAsia="ja-JP"/>
        </w:rPr>
        <w:t>2&gt;</w:t>
      </w:r>
      <w:r w:rsidRPr="00DD6B79">
        <w:rPr>
          <w:rFonts w:eastAsia="Times New Roman"/>
          <w:noProof/>
          <w:lang w:eastAsia="ja-JP"/>
        </w:rPr>
        <w:tab/>
        <w:t>select a MCS table allowed in the pool of resource which is associated with the sidelink grant;</w:t>
      </w:r>
    </w:p>
    <w:p w14:paraId="3F90C2C6" w14:textId="77777777" w:rsidR="00DD6B79" w:rsidRPr="00DD6B79" w:rsidRDefault="00DD6B79" w:rsidP="00DD6B79">
      <w:pPr>
        <w:keepLines/>
        <w:overflowPunct w:val="0"/>
        <w:autoSpaceDE w:val="0"/>
        <w:autoSpaceDN w:val="0"/>
        <w:adjustRightInd w:val="0"/>
        <w:spacing w:line="240" w:lineRule="auto"/>
        <w:ind w:left="1135" w:hanging="851"/>
        <w:textAlignment w:val="baseline"/>
        <w:rPr>
          <w:rFonts w:eastAsia="Times New Roman"/>
          <w:noProof/>
          <w:lang w:eastAsia="ja-JP"/>
        </w:rPr>
      </w:pPr>
      <w:r w:rsidRPr="00DD6B79">
        <w:rPr>
          <w:rFonts w:eastAsia="Times New Roman"/>
          <w:noProof/>
          <w:lang w:eastAsia="ja-JP"/>
        </w:rPr>
        <w:t>NOTE 4a:</w:t>
      </w:r>
      <w:r w:rsidRPr="00DD6B79">
        <w:rPr>
          <w:rFonts w:eastAsia="Times New Roman"/>
          <w:noProof/>
          <w:lang w:eastAsia="ja-JP"/>
        </w:rPr>
        <w:tab/>
        <w:t>MCS table selection is up to UE implementation if more than one MCS table is configured.</w:t>
      </w:r>
    </w:p>
    <w:p w14:paraId="2F8D0624"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Times New Roman"/>
          <w:noProof/>
          <w:lang w:eastAsia="ko-KR"/>
        </w:rPr>
      </w:pPr>
      <w:r w:rsidRPr="00DD6B79">
        <w:rPr>
          <w:rFonts w:eastAsia="Times New Roman"/>
          <w:noProof/>
          <w:lang w:eastAsia="ja-JP"/>
        </w:rPr>
        <w:t>2&gt;</w:t>
      </w:r>
      <w:r w:rsidRPr="00DD6B79">
        <w:rPr>
          <w:rFonts w:eastAsia="Times New Roman"/>
          <w:noProof/>
          <w:lang w:eastAsia="ja-JP"/>
        </w:rPr>
        <w:tab/>
        <w:t>if the MAC entity has been configured with Sidelink resource allocation mode 1</w:t>
      </w:r>
      <w:r w:rsidRPr="00DD6B79">
        <w:rPr>
          <w:rFonts w:eastAsia="Times New Roman"/>
          <w:noProof/>
          <w:lang w:eastAsia="ko-KR"/>
        </w:rPr>
        <w:t>:</w:t>
      </w:r>
    </w:p>
    <w:p w14:paraId="50314F3F"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lastRenderedPageBreak/>
        <w:t>3&gt;</w:t>
      </w:r>
      <w:r w:rsidRPr="00DD6B79">
        <w:rPr>
          <w:rFonts w:eastAsia="Times New Roman"/>
          <w:lang w:eastAsia="ja-JP"/>
        </w:rPr>
        <w:tab/>
        <w:t xml:space="preserve">select a MCS which is, if configured, within the range that is configured by RRC between </w:t>
      </w:r>
      <w:r w:rsidRPr="00DD6B79">
        <w:rPr>
          <w:rFonts w:eastAsia="Times New Roman"/>
          <w:i/>
          <w:lang w:eastAsia="ja-JP"/>
        </w:rPr>
        <w:t>sl-</w:t>
      </w:r>
      <w:proofErr w:type="spellStart"/>
      <w:r w:rsidRPr="00DD6B79">
        <w:rPr>
          <w:rFonts w:eastAsia="Times New Roman"/>
          <w:i/>
          <w:lang w:eastAsia="ja-JP"/>
        </w:rPr>
        <w:t>MinMCS</w:t>
      </w:r>
      <w:proofErr w:type="spellEnd"/>
      <w:r w:rsidRPr="00DD6B79">
        <w:rPr>
          <w:rFonts w:eastAsia="Times New Roman"/>
          <w:i/>
          <w:lang w:eastAsia="ja-JP"/>
        </w:rPr>
        <w:t>-PSSCH</w:t>
      </w:r>
      <w:r w:rsidRPr="00DD6B79">
        <w:rPr>
          <w:rFonts w:eastAsia="Times New Roman"/>
          <w:lang w:eastAsia="ja-JP"/>
        </w:rPr>
        <w:t xml:space="preserve"> and </w:t>
      </w:r>
      <w:r w:rsidRPr="00DD6B79">
        <w:rPr>
          <w:rFonts w:eastAsia="Times New Roman"/>
          <w:i/>
          <w:lang w:eastAsia="ja-JP"/>
        </w:rPr>
        <w:t>sl-</w:t>
      </w:r>
      <w:proofErr w:type="spellStart"/>
      <w:r w:rsidRPr="00DD6B79">
        <w:rPr>
          <w:rFonts w:eastAsia="Times New Roman"/>
          <w:i/>
          <w:lang w:eastAsia="ja-JP"/>
        </w:rPr>
        <w:t>MaxMCS</w:t>
      </w:r>
      <w:proofErr w:type="spellEnd"/>
      <w:r w:rsidRPr="00DD6B79">
        <w:rPr>
          <w:rFonts w:eastAsia="Times New Roman"/>
          <w:i/>
          <w:lang w:eastAsia="ja-JP"/>
        </w:rPr>
        <w:t>-PSSCH</w:t>
      </w:r>
      <w:r w:rsidRPr="00DD6B79">
        <w:rPr>
          <w:rFonts w:eastAsia="Times New Roman"/>
          <w:lang w:eastAsia="ja-JP"/>
        </w:rPr>
        <w:t xml:space="preserve"> associated with the selected MCS table included in </w:t>
      </w:r>
      <w:r w:rsidRPr="00DD6B79">
        <w:rPr>
          <w:rFonts w:eastAsia="Times New Roman"/>
          <w:i/>
          <w:lang w:eastAsia="ja-JP"/>
        </w:rPr>
        <w:t>sl-</w:t>
      </w:r>
      <w:proofErr w:type="spellStart"/>
      <w:r w:rsidRPr="00DD6B79">
        <w:rPr>
          <w:rFonts w:eastAsia="Times New Roman"/>
          <w:i/>
          <w:lang w:eastAsia="ja-JP"/>
        </w:rPr>
        <w:t>ConfigDedicatedNR</w:t>
      </w:r>
      <w:proofErr w:type="spellEnd"/>
      <w:r w:rsidRPr="00DD6B79">
        <w:rPr>
          <w:rFonts w:eastAsia="Times New Roman"/>
          <w:lang w:eastAsia="ja-JP"/>
        </w:rPr>
        <w:t>;</w:t>
      </w:r>
    </w:p>
    <w:p w14:paraId="0EB9F842"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t>3&gt;</w:t>
      </w:r>
      <w:r w:rsidRPr="00DD6B79">
        <w:rPr>
          <w:rFonts w:eastAsia="Times New Roman"/>
          <w:lang w:eastAsia="ja-JP"/>
        </w:rPr>
        <w:tab/>
        <w:t>set the resource reservation interval to 0ms.</w:t>
      </w:r>
    </w:p>
    <w:p w14:paraId="0F75C3B0"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Malgun Gothic"/>
          <w:lang w:eastAsia="ko-KR"/>
        </w:rPr>
      </w:pPr>
      <w:r w:rsidRPr="00DD6B79">
        <w:rPr>
          <w:rFonts w:eastAsia="Malgun Gothic"/>
          <w:lang w:eastAsia="ko-KR"/>
        </w:rPr>
        <w:t>2&gt;</w:t>
      </w:r>
      <w:r w:rsidRPr="00DD6B79">
        <w:rPr>
          <w:rFonts w:eastAsia="Malgun Gothic"/>
          <w:lang w:eastAsia="ko-KR"/>
        </w:rPr>
        <w:tab/>
        <w:t>else:</w:t>
      </w:r>
    </w:p>
    <w:p w14:paraId="33E0E3E5" w14:textId="0677769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t>3&gt;</w:t>
      </w:r>
      <w:r w:rsidRPr="00DD6B79">
        <w:rPr>
          <w:rFonts w:eastAsia="Times New Roman"/>
          <w:lang w:eastAsia="ja-JP"/>
        </w:rPr>
        <w:tab/>
        <w:t xml:space="preserve">select a MCS which is, if configured, within the range, if configured by RRC, between </w:t>
      </w:r>
      <w:r w:rsidRPr="00DD6B79">
        <w:rPr>
          <w:rFonts w:eastAsia="Times New Roman"/>
          <w:i/>
          <w:lang w:eastAsia="ja-JP"/>
        </w:rPr>
        <w:t>sl-</w:t>
      </w:r>
      <w:proofErr w:type="spellStart"/>
      <w:r w:rsidRPr="00DD6B79">
        <w:rPr>
          <w:rFonts w:eastAsia="Times New Roman"/>
          <w:i/>
          <w:lang w:eastAsia="ja-JP"/>
        </w:rPr>
        <w:t>MinMCS</w:t>
      </w:r>
      <w:proofErr w:type="spellEnd"/>
      <w:r w:rsidRPr="00DD6B79">
        <w:rPr>
          <w:rFonts w:eastAsia="Times New Roman"/>
          <w:i/>
          <w:lang w:eastAsia="ja-JP"/>
        </w:rPr>
        <w:t>-PSSCH</w:t>
      </w:r>
      <w:r w:rsidRPr="00DD6B79">
        <w:rPr>
          <w:rFonts w:eastAsia="Times New Roman"/>
          <w:lang w:eastAsia="ja-JP"/>
        </w:rPr>
        <w:t xml:space="preserve"> and </w:t>
      </w:r>
      <w:r w:rsidRPr="00DD6B79">
        <w:rPr>
          <w:rFonts w:eastAsia="Times New Roman"/>
          <w:i/>
          <w:lang w:eastAsia="ja-JP"/>
        </w:rPr>
        <w:t>sl-</w:t>
      </w:r>
      <w:proofErr w:type="spellStart"/>
      <w:r w:rsidRPr="00DD6B79">
        <w:rPr>
          <w:rFonts w:eastAsia="Times New Roman"/>
          <w:i/>
          <w:lang w:eastAsia="ja-JP"/>
        </w:rPr>
        <w:t>MaxMCS</w:t>
      </w:r>
      <w:proofErr w:type="spellEnd"/>
      <w:r w:rsidRPr="00DD6B79">
        <w:rPr>
          <w:rFonts w:eastAsia="Times New Roman"/>
          <w:i/>
          <w:lang w:eastAsia="ja-JP"/>
        </w:rPr>
        <w:t>-PSSCH</w:t>
      </w:r>
      <w:r w:rsidRPr="00DD6B79">
        <w:rPr>
          <w:rFonts w:eastAsia="Times New Roman"/>
          <w:lang w:eastAsia="ja-JP"/>
        </w:rPr>
        <w:t xml:space="preserve"> associated with the selected MCS table included in </w:t>
      </w:r>
      <w:r w:rsidRPr="00DD6B79">
        <w:rPr>
          <w:rFonts w:eastAsia="Times New Roman"/>
          <w:i/>
          <w:lang w:eastAsia="ja-JP"/>
        </w:rPr>
        <w:t>sl-PSSCH-</w:t>
      </w:r>
      <w:proofErr w:type="spellStart"/>
      <w:r w:rsidRPr="00DD6B79">
        <w:rPr>
          <w:rFonts w:eastAsia="Times New Roman"/>
          <w:i/>
          <w:lang w:eastAsia="ja-JP"/>
        </w:rPr>
        <w:t>TxConfigList</w:t>
      </w:r>
      <w:proofErr w:type="spellEnd"/>
      <w:r w:rsidRPr="00DD6B79">
        <w:rPr>
          <w:rFonts w:eastAsia="Times New Roman"/>
          <w:lang w:eastAsia="ja-JP"/>
        </w:rPr>
        <w:t xml:space="preserve"> and, if configured by RRC, overlapped between </w:t>
      </w:r>
      <w:r w:rsidRPr="00DD6B79">
        <w:rPr>
          <w:rFonts w:eastAsia="Times New Roman"/>
          <w:i/>
          <w:lang w:eastAsia="ja-JP"/>
        </w:rPr>
        <w:t>sl-</w:t>
      </w:r>
      <w:proofErr w:type="spellStart"/>
      <w:r w:rsidRPr="00DD6B79">
        <w:rPr>
          <w:rFonts w:eastAsia="Times New Roman"/>
          <w:i/>
          <w:lang w:eastAsia="ja-JP"/>
        </w:rPr>
        <w:t>MinMCS</w:t>
      </w:r>
      <w:proofErr w:type="spellEnd"/>
      <w:r w:rsidRPr="00DD6B79">
        <w:rPr>
          <w:rFonts w:eastAsia="Times New Roman"/>
          <w:i/>
          <w:lang w:eastAsia="ja-JP"/>
        </w:rPr>
        <w:t>-PSSCH</w:t>
      </w:r>
      <w:r w:rsidRPr="00DD6B79">
        <w:rPr>
          <w:rFonts w:eastAsia="Times New Roman"/>
          <w:lang w:eastAsia="ja-JP"/>
        </w:rPr>
        <w:t xml:space="preserve"> and </w:t>
      </w:r>
      <w:r w:rsidRPr="00DD6B79">
        <w:rPr>
          <w:rFonts w:eastAsia="Times New Roman"/>
          <w:i/>
          <w:lang w:eastAsia="ja-JP"/>
        </w:rPr>
        <w:t>sl-</w:t>
      </w:r>
      <w:proofErr w:type="spellStart"/>
      <w:r w:rsidRPr="00DD6B79">
        <w:rPr>
          <w:rFonts w:eastAsia="Times New Roman"/>
          <w:i/>
          <w:lang w:eastAsia="ja-JP"/>
        </w:rPr>
        <w:t>MaxMCS</w:t>
      </w:r>
      <w:proofErr w:type="spellEnd"/>
      <w:r w:rsidRPr="00DD6B79">
        <w:rPr>
          <w:rFonts w:eastAsia="Times New Roman"/>
          <w:i/>
          <w:lang w:eastAsia="ja-JP"/>
        </w:rPr>
        <w:t>-PSSCH</w:t>
      </w:r>
      <w:r w:rsidRPr="00DD6B79">
        <w:rPr>
          <w:rFonts w:eastAsia="Times New Roman"/>
          <w:lang w:eastAsia="ja-JP"/>
        </w:rPr>
        <w:t xml:space="preserve"> associated with the selected MCS table indicated in </w:t>
      </w:r>
      <w:r w:rsidRPr="00DD6B79">
        <w:rPr>
          <w:rFonts w:eastAsia="Times New Roman"/>
          <w:i/>
          <w:lang w:eastAsia="ja-JP"/>
        </w:rPr>
        <w:t>sl-CBR-</w:t>
      </w:r>
      <w:proofErr w:type="spellStart"/>
      <w:r w:rsidRPr="00DD6B79">
        <w:rPr>
          <w:rFonts w:eastAsia="Times New Roman"/>
          <w:i/>
          <w:lang w:eastAsia="ja-JP"/>
        </w:rPr>
        <w:t>PriorityTxConfigList</w:t>
      </w:r>
      <w:proofErr w:type="spellEnd"/>
      <w:r w:rsidRPr="00DD6B79">
        <w:rPr>
          <w:rFonts w:eastAsia="Times New Roman"/>
          <w:lang w:eastAsia="ja-JP"/>
        </w:rPr>
        <w:t xml:space="preserve"> for the highest priority of the sidelink logical channel(s) in the MAC PDU and the CBR measured by lower layers according to clause 5.1.27 of TS 38.215 [24] if CBR measurement results are available or the corresponding </w:t>
      </w:r>
      <w:r w:rsidRPr="00DD6B79">
        <w:rPr>
          <w:rFonts w:eastAsia="Times New Roman"/>
          <w:i/>
          <w:lang w:eastAsia="ja-JP"/>
        </w:rPr>
        <w:t>sl-</w:t>
      </w:r>
      <w:proofErr w:type="spellStart"/>
      <w:r w:rsidRPr="00DD6B79">
        <w:rPr>
          <w:rFonts w:eastAsia="Times New Roman"/>
          <w:i/>
          <w:lang w:eastAsia="ja-JP"/>
        </w:rPr>
        <w:t>defaultTxConfigIndex</w:t>
      </w:r>
      <w:proofErr w:type="spellEnd"/>
      <w:r w:rsidRPr="00DD6B79">
        <w:rPr>
          <w:rFonts w:eastAsia="Times New Roman"/>
          <w:lang w:eastAsia="ja-JP"/>
        </w:rPr>
        <w:t xml:space="preserve"> configured by RRC if CBR measurement results are not available</w:t>
      </w:r>
      <w:ins w:id="461" w:author="OPPO-Bingxue" w:date="2022-10-31T12:27:00Z">
        <w:r w:rsidR="009F6780">
          <w:rPr>
            <w:rFonts w:eastAsia="Times New Roman"/>
            <w:lang w:eastAsia="ja-JP"/>
          </w:rPr>
          <w:t xml:space="preserve"> </w:t>
        </w:r>
        <w:r w:rsidR="009F6780" w:rsidRPr="009F6780">
          <w:rPr>
            <w:highlight w:val="yellow"/>
            <w:rPrChange w:id="462" w:author="OPPO-Bingxue" w:date="2022-10-31T12:27:00Z">
              <w:rPr/>
            </w:rPrChange>
          </w:rPr>
          <w:t xml:space="preserve">in case the </w:t>
        </w:r>
        <w:r w:rsidR="009F6780" w:rsidRPr="009F6780">
          <w:rPr>
            <w:rFonts w:eastAsia="Times New Roman"/>
            <w:i/>
            <w:highlight w:val="yellow"/>
            <w:lang w:eastAsia="ja-JP"/>
            <w:rPrChange w:id="463" w:author="OPPO-Bingxue" w:date="2022-10-31T12:27:00Z">
              <w:rPr>
                <w:rFonts w:eastAsia="Times New Roman"/>
                <w:i/>
                <w:lang w:eastAsia="ja-JP"/>
              </w:rPr>
            </w:rPrChange>
          </w:rPr>
          <w:t>sl-</w:t>
        </w:r>
        <w:proofErr w:type="spellStart"/>
        <w:r w:rsidR="009F6780" w:rsidRPr="009F6780">
          <w:rPr>
            <w:rFonts w:eastAsia="Times New Roman"/>
            <w:i/>
            <w:highlight w:val="yellow"/>
            <w:lang w:eastAsia="ja-JP"/>
            <w:rPrChange w:id="464" w:author="OPPO-Bingxue" w:date="2022-10-31T12:27:00Z">
              <w:rPr>
                <w:rFonts w:eastAsia="Times New Roman"/>
                <w:i/>
                <w:lang w:eastAsia="ja-JP"/>
              </w:rPr>
            </w:rPrChange>
          </w:rPr>
          <w:t>TxPoolExceptional</w:t>
        </w:r>
        <w:proofErr w:type="spellEnd"/>
        <w:r w:rsidR="009F6780" w:rsidRPr="009F6780">
          <w:rPr>
            <w:highlight w:val="yellow"/>
            <w:rPrChange w:id="465" w:author="OPPO-Bingxue" w:date="2022-10-31T12:27:00Z">
              <w:rPr/>
            </w:rPrChange>
          </w:rPr>
          <w:t xml:space="preserve"> is used, or the corresponding </w:t>
        </w:r>
        <w:proofErr w:type="spellStart"/>
        <w:r w:rsidR="009F6780" w:rsidRPr="009F6780">
          <w:rPr>
            <w:i/>
            <w:iCs/>
            <w:szCs w:val="21"/>
            <w:highlight w:val="yellow"/>
            <w:rPrChange w:id="466" w:author="OPPO-Bingxue" w:date="2022-10-31T12:27:00Z">
              <w:rPr>
                <w:i/>
                <w:iCs/>
                <w:szCs w:val="21"/>
              </w:rPr>
            </w:rPrChange>
          </w:rPr>
          <w:t>defaultCbrPartialSensing</w:t>
        </w:r>
        <w:proofErr w:type="spellEnd"/>
        <w:r w:rsidR="009F6780" w:rsidRPr="009F6780">
          <w:rPr>
            <w:i/>
            <w:iCs/>
            <w:sz w:val="18"/>
            <w:szCs w:val="21"/>
            <w:highlight w:val="yellow"/>
            <w:rPrChange w:id="467" w:author="OPPO-Bingxue" w:date="2022-10-31T12:27:00Z">
              <w:rPr>
                <w:i/>
                <w:iCs/>
                <w:sz w:val="18"/>
                <w:szCs w:val="21"/>
              </w:rPr>
            </w:rPrChange>
          </w:rPr>
          <w:t xml:space="preserve"> </w:t>
        </w:r>
        <w:r w:rsidR="009F6780" w:rsidRPr="009F6780">
          <w:rPr>
            <w:highlight w:val="yellow"/>
            <w:rPrChange w:id="468" w:author="OPPO-Bingxue" w:date="2022-10-31T12:27:00Z">
              <w:rPr/>
            </w:rPrChange>
          </w:rPr>
          <w:t xml:space="preserve">configured by RRC if partial sensing is selected and </w:t>
        </w:r>
        <w:r w:rsidR="009F6780" w:rsidRPr="009F6780">
          <w:rPr>
            <w:highlight w:val="yellow"/>
            <w:lang w:eastAsia="en-GB"/>
            <w:rPrChange w:id="469" w:author="OPPO-Bingxue" w:date="2022-10-31T12:27:00Z">
              <w:rPr>
                <w:lang w:eastAsia="en-GB"/>
              </w:rPr>
            </w:rPrChange>
          </w:rPr>
          <w:t xml:space="preserve">the number of SL RSSI measurement slots over CBR measurement window is below </w:t>
        </w:r>
        <w:r w:rsidR="009F6780" w:rsidRPr="009F6780">
          <w:rPr>
            <w:i/>
            <w:highlight w:val="yellow"/>
            <w:lang w:eastAsia="en-GB"/>
            <w:rPrChange w:id="470" w:author="OPPO-Bingxue" w:date="2022-10-31T12:27:00Z">
              <w:rPr>
                <w:i/>
                <w:lang w:eastAsia="en-GB"/>
              </w:rPr>
            </w:rPrChange>
          </w:rPr>
          <w:t>sl-</w:t>
        </w:r>
        <w:proofErr w:type="spellStart"/>
        <w:r w:rsidR="009F6780" w:rsidRPr="009F6780">
          <w:rPr>
            <w:i/>
            <w:highlight w:val="yellow"/>
            <w:lang w:eastAsia="en-GB"/>
            <w:rPrChange w:id="471" w:author="OPPO-Bingxue" w:date="2022-10-31T12:27:00Z">
              <w:rPr>
                <w:i/>
                <w:lang w:eastAsia="en-GB"/>
              </w:rPr>
            </w:rPrChange>
          </w:rPr>
          <w:t>MinNumRssiMeasurementSlots</w:t>
        </w:r>
        <w:proofErr w:type="spellEnd"/>
        <w:r w:rsidR="009F6780" w:rsidRPr="009F6780">
          <w:rPr>
            <w:highlight w:val="yellow"/>
            <w:rPrChange w:id="472" w:author="OPPO-Bingxue" w:date="2022-10-31T12:27:00Z">
              <w:rPr/>
            </w:rPrChange>
          </w:rPr>
          <w:t xml:space="preserve"> in case the </w:t>
        </w:r>
        <w:proofErr w:type="spellStart"/>
        <w:r w:rsidR="009F6780" w:rsidRPr="009F6780">
          <w:rPr>
            <w:rFonts w:eastAsia="Times New Roman"/>
            <w:i/>
            <w:highlight w:val="yellow"/>
            <w:lang w:eastAsia="ja-JP"/>
            <w:rPrChange w:id="473" w:author="OPPO-Bingxue" w:date="2022-10-31T12:27:00Z">
              <w:rPr>
                <w:rFonts w:eastAsia="Times New Roman"/>
                <w:i/>
                <w:lang w:eastAsia="ja-JP"/>
              </w:rPr>
            </w:rPrChange>
          </w:rPr>
          <w:t>TxPoolExceptional</w:t>
        </w:r>
        <w:proofErr w:type="spellEnd"/>
        <w:r w:rsidR="009F6780" w:rsidRPr="009F6780">
          <w:rPr>
            <w:rFonts w:eastAsia="Times New Roman"/>
            <w:iCs/>
            <w:highlight w:val="yellow"/>
            <w:lang w:eastAsia="ja-JP"/>
            <w:rPrChange w:id="474" w:author="OPPO-Bingxue" w:date="2022-10-31T12:27:00Z">
              <w:rPr>
                <w:rFonts w:eastAsia="Times New Roman"/>
                <w:iCs/>
                <w:lang w:eastAsia="ja-JP"/>
              </w:rPr>
            </w:rPrChange>
          </w:rPr>
          <w:t xml:space="preserve"> is not used,</w:t>
        </w:r>
        <w:r w:rsidR="009F6780" w:rsidRPr="009F6780">
          <w:rPr>
            <w:highlight w:val="yellow"/>
            <w:rPrChange w:id="475" w:author="OPPO-Bingxue" w:date="2022-10-31T12:27:00Z">
              <w:rPr/>
            </w:rPrChange>
          </w:rPr>
          <w:t xml:space="preserve"> or the corresponding </w:t>
        </w:r>
        <w:proofErr w:type="spellStart"/>
        <w:r w:rsidR="009F6780" w:rsidRPr="009F6780">
          <w:rPr>
            <w:i/>
            <w:iCs/>
            <w:szCs w:val="21"/>
            <w:highlight w:val="yellow"/>
            <w:rPrChange w:id="476" w:author="OPPO-Bingxue" w:date="2022-10-31T12:27:00Z">
              <w:rPr>
                <w:i/>
                <w:iCs/>
                <w:szCs w:val="21"/>
              </w:rPr>
            </w:rPrChange>
          </w:rPr>
          <w:t>defaultCbrRandomSelection</w:t>
        </w:r>
        <w:proofErr w:type="spellEnd"/>
        <w:r w:rsidR="009F6780" w:rsidRPr="009F6780">
          <w:rPr>
            <w:highlight w:val="yellow"/>
            <w:rPrChange w:id="477" w:author="OPPO-Bingxue" w:date="2022-10-31T12:27:00Z">
              <w:rPr/>
            </w:rPrChange>
          </w:rPr>
          <w:t xml:space="preserve"> configured by RRC if random selection is selected and the CBR measurement results are not available in case the </w:t>
        </w:r>
        <w:proofErr w:type="spellStart"/>
        <w:r w:rsidR="009F6780" w:rsidRPr="009F6780">
          <w:rPr>
            <w:rFonts w:eastAsia="Times New Roman"/>
            <w:i/>
            <w:highlight w:val="yellow"/>
            <w:lang w:eastAsia="ja-JP"/>
            <w:rPrChange w:id="478" w:author="OPPO-Bingxue" w:date="2022-10-31T12:27:00Z">
              <w:rPr>
                <w:rFonts w:eastAsia="Times New Roman"/>
                <w:i/>
                <w:lang w:eastAsia="ja-JP"/>
              </w:rPr>
            </w:rPrChange>
          </w:rPr>
          <w:t>TxPoolExceptional</w:t>
        </w:r>
        <w:proofErr w:type="spellEnd"/>
        <w:r w:rsidR="009F6780" w:rsidRPr="009F6780">
          <w:rPr>
            <w:rFonts w:eastAsia="Times New Roman"/>
            <w:iCs/>
            <w:highlight w:val="yellow"/>
            <w:lang w:eastAsia="ja-JP"/>
            <w:rPrChange w:id="479" w:author="OPPO-Bingxue" w:date="2022-10-31T12:27:00Z">
              <w:rPr>
                <w:rFonts w:eastAsia="Times New Roman"/>
                <w:iCs/>
                <w:lang w:eastAsia="ja-JP"/>
              </w:rPr>
            </w:rPrChange>
          </w:rPr>
          <w:t xml:space="preserve"> is not used</w:t>
        </w:r>
      </w:ins>
      <w:r w:rsidRPr="00DD6B79">
        <w:rPr>
          <w:rFonts w:eastAsia="Times New Roman"/>
          <w:lang w:eastAsia="ja-JP"/>
        </w:rPr>
        <w:t>;</w:t>
      </w:r>
    </w:p>
    <w:p w14:paraId="5593A16E"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t>3&gt;</w:t>
      </w:r>
      <w:r w:rsidRPr="00DD6B79">
        <w:rPr>
          <w:rFonts w:eastAsia="Times New Roman"/>
          <w:lang w:eastAsia="ja-JP"/>
        </w:rPr>
        <w:tab/>
        <w:t>if the MAC entity decides not to use the selected sidelink grant for the next PSSCH duration corresponding to an initial transmission opportunity:</w:t>
      </w:r>
    </w:p>
    <w:p w14:paraId="1BA4DF9E"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set the resource reservation interval to 0ms.</w:t>
      </w:r>
    </w:p>
    <w:p w14:paraId="1F235E08"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lang w:eastAsia="ja-JP"/>
        </w:rPr>
      </w:pPr>
      <w:r w:rsidRPr="00DD6B79">
        <w:rPr>
          <w:rFonts w:eastAsia="Times New Roman"/>
          <w:lang w:eastAsia="ja-JP"/>
        </w:rPr>
        <w:t>3&gt;</w:t>
      </w:r>
      <w:r w:rsidRPr="00DD6B79">
        <w:rPr>
          <w:rFonts w:eastAsia="Times New Roman"/>
          <w:lang w:eastAsia="ja-JP"/>
        </w:rPr>
        <w:tab/>
        <w:t>else:</w:t>
      </w:r>
    </w:p>
    <w:p w14:paraId="2ADB2423" w14:textId="77777777" w:rsidR="00DD6B79" w:rsidRPr="00DD6B79" w:rsidRDefault="00DD6B79" w:rsidP="00DD6B79">
      <w:pPr>
        <w:overflowPunct w:val="0"/>
        <w:autoSpaceDE w:val="0"/>
        <w:autoSpaceDN w:val="0"/>
        <w:adjustRightInd w:val="0"/>
        <w:spacing w:line="240" w:lineRule="auto"/>
        <w:ind w:left="1418" w:hanging="284"/>
        <w:textAlignment w:val="baseline"/>
        <w:rPr>
          <w:rFonts w:eastAsia="Times New Roman"/>
          <w:lang w:eastAsia="ja-JP"/>
        </w:rPr>
      </w:pPr>
      <w:r w:rsidRPr="00DD6B79">
        <w:rPr>
          <w:rFonts w:eastAsia="Times New Roman"/>
          <w:lang w:eastAsia="ja-JP"/>
        </w:rPr>
        <w:t>4&gt;</w:t>
      </w:r>
      <w:r w:rsidRPr="00DD6B79">
        <w:rPr>
          <w:rFonts w:eastAsia="Times New Roman"/>
          <w:lang w:eastAsia="ja-JP"/>
        </w:rPr>
        <w:tab/>
        <w:t>set the resource reservation interval to the selected value.</w:t>
      </w:r>
    </w:p>
    <w:p w14:paraId="34061447" w14:textId="77777777" w:rsidR="00DD6B79" w:rsidRPr="00DD6B79" w:rsidRDefault="00DD6B79" w:rsidP="00DD6B79">
      <w:pPr>
        <w:keepLines/>
        <w:overflowPunct w:val="0"/>
        <w:autoSpaceDE w:val="0"/>
        <w:autoSpaceDN w:val="0"/>
        <w:adjustRightInd w:val="0"/>
        <w:spacing w:line="240" w:lineRule="auto"/>
        <w:ind w:left="1135" w:hanging="851"/>
        <w:textAlignment w:val="baseline"/>
        <w:rPr>
          <w:rFonts w:eastAsia="Times New Roman"/>
          <w:lang w:eastAsia="ja-JP"/>
        </w:rPr>
      </w:pPr>
      <w:r w:rsidRPr="00DD6B79">
        <w:rPr>
          <w:rFonts w:eastAsia="Times New Roman"/>
          <w:lang w:eastAsia="ja-JP"/>
        </w:rPr>
        <w:t>NOTE 5:</w:t>
      </w:r>
      <w:r w:rsidRPr="00DD6B79">
        <w:rPr>
          <w:rFonts w:eastAsia="Times New Roman"/>
          <w:lang w:eastAsia="ja-JP"/>
        </w:rPr>
        <w:tab/>
        <w:t>MCS selection is up to UE implementation if the MCS or the corresponding range is not configured by RRC.</w:t>
      </w:r>
    </w:p>
    <w:p w14:paraId="6844BF28"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Times New Roman"/>
          <w:noProof/>
          <w:lang w:eastAsia="ko-KR"/>
        </w:rPr>
      </w:pPr>
      <w:r w:rsidRPr="00DD6B79">
        <w:rPr>
          <w:rFonts w:eastAsia="Times New Roman"/>
          <w:noProof/>
          <w:lang w:eastAsia="ja-JP"/>
        </w:rPr>
        <w:t>2&gt;</w:t>
      </w:r>
      <w:r w:rsidRPr="00DD6B79">
        <w:rPr>
          <w:rFonts w:eastAsia="Times New Roman"/>
          <w:noProof/>
          <w:lang w:eastAsia="ja-JP"/>
        </w:rPr>
        <w:tab/>
        <w:t xml:space="preserve">if the configured sidelink grant has been activated and </w:t>
      </w:r>
      <w:r w:rsidRPr="00DD6B79">
        <w:rPr>
          <w:rFonts w:eastAsia="Times New Roman"/>
          <w:lang w:eastAsia="ja-JP"/>
        </w:rPr>
        <w:t>this PSSCH duration corresponds to</w:t>
      </w:r>
      <w:r w:rsidRPr="00DD6B79">
        <w:rPr>
          <w:rFonts w:eastAsia="Times New Roman"/>
          <w:noProof/>
          <w:lang w:eastAsia="ja-JP"/>
        </w:rPr>
        <w:t xml:space="preserve"> the first PSSCH transmission opportunity within this </w:t>
      </w:r>
      <w:r w:rsidRPr="00DD6B79">
        <w:rPr>
          <w:rFonts w:eastAsia="Times New Roman"/>
          <w:i/>
          <w:noProof/>
          <w:lang w:eastAsia="ko-KR"/>
        </w:rPr>
        <w:t>sl-PeriodCG</w:t>
      </w:r>
      <w:r w:rsidRPr="00DD6B79">
        <w:rPr>
          <w:rFonts w:eastAsia="Times New Roman"/>
          <w:noProof/>
          <w:lang w:eastAsia="ja-JP"/>
        </w:rPr>
        <w:t xml:space="preserve"> of the configured sidelink grant</w:t>
      </w:r>
      <w:r w:rsidRPr="00DD6B79">
        <w:rPr>
          <w:rFonts w:eastAsia="Times New Roman"/>
          <w:noProof/>
          <w:lang w:eastAsia="ko-KR"/>
        </w:rPr>
        <w:t>:</w:t>
      </w:r>
    </w:p>
    <w:p w14:paraId="306659CB"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noProof/>
          <w:lang w:eastAsia="ko-KR"/>
        </w:rPr>
      </w:pPr>
      <w:r w:rsidRPr="00DD6B79">
        <w:rPr>
          <w:rFonts w:eastAsia="Times New Roman"/>
          <w:noProof/>
          <w:lang w:eastAsia="ko-KR"/>
        </w:rPr>
        <w:t>3&gt;</w:t>
      </w:r>
      <w:r w:rsidRPr="00DD6B79">
        <w:rPr>
          <w:rFonts w:eastAsia="Times New Roman"/>
          <w:noProof/>
          <w:lang w:eastAsia="ko-KR"/>
        </w:rPr>
        <w:tab/>
        <w:t xml:space="preserve">set the HARQ Process ID to the HARQ Process ID associated with this PSSCH duration and, if available, all subsequent PSSCH duration(s) occuring in this </w:t>
      </w:r>
      <w:r w:rsidRPr="00DD6B79">
        <w:rPr>
          <w:rFonts w:eastAsia="Times New Roman"/>
          <w:i/>
          <w:noProof/>
          <w:lang w:eastAsia="ko-KR"/>
        </w:rPr>
        <w:t>sl-PeriodCG</w:t>
      </w:r>
      <w:r w:rsidRPr="00DD6B79">
        <w:rPr>
          <w:rFonts w:eastAsia="Times New Roman"/>
          <w:noProof/>
          <w:lang w:eastAsia="ja-JP"/>
        </w:rPr>
        <w:t xml:space="preserve"> </w:t>
      </w:r>
      <w:r w:rsidRPr="00DD6B79">
        <w:rPr>
          <w:rFonts w:eastAsia="Times New Roman"/>
          <w:noProof/>
          <w:lang w:eastAsia="ko-KR"/>
        </w:rPr>
        <w:t>for the configured sidelink grant;</w:t>
      </w:r>
    </w:p>
    <w:p w14:paraId="618F88AD"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noProof/>
          <w:lang w:eastAsia="ja-JP"/>
        </w:rPr>
      </w:pPr>
      <w:r w:rsidRPr="00DD6B79">
        <w:rPr>
          <w:rFonts w:eastAsia="Times New Roman"/>
          <w:noProof/>
          <w:lang w:eastAsia="ja-JP"/>
        </w:rPr>
        <w:t>3&gt;</w:t>
      </w:r>
      <w:r w:rsidRPr="00DD6B79">
        <w:rPr>
          <w:rFonts w:eastAsia="Times New Roman"/>
          <w:noProof/>
          <w:lang w:eastAsia="ja-JP"/>
        </w:rPr>
        <w:tab/>
        <w:t xml:space="preserve">determine that </w:t>
      </w:r>
      <w:r w:rsidRPr="00DD6B79">
        <w:rPr>
          <w:rFonts w:eastAsia="Times New Roman"/>
          <w:lang w:eastAsia="ja-JP"/>
        </w:rPr>
        <w:t>this PSSCH duration</w:t>
      </w:r>
      <w:r w:rsidRPr="00DD6B79">
        <w:rPr>
          <w:rFonts w:eastAsia="Times New Roman"/>
          <w:noProof/>
          <w:lang w:eastAsia="ja-JP"/>
        </w:rPr>
        <w:t xml:space="preserve"> is used for initial transmission;</w:t>
      </w:r>
    </w:p>
    <w:p w14:paraId="5A7B3D12" w14:textId="77777777" w:rsidR="00DD6B79" w:rsidRPr="00DD6B79" w:rsidRDefault="00DD6B79" w:rsidP="00DD6B79">
      <w:pPr>
        <w:overflowPunct w:val="0"/>
        <w:autoSpaceDE w:val="0"/>
        <w:autoSpaceDN w:val="0"/>
        <w:adjustRightInd w:val="0"/>
        <w:spacing w:line="240" w:lineRule="auto"/>
        <w:ind w:left="1135" w:hanging="284"/>
        <w:textAlignment w:val="baseline"/>
        <w:rPr>
          <w:rFonts w:eastAsia="Times New Roman"/>
          <w:noProof/>
          <w:lang w:eastAsia="ko-KR"/>
        </w:rPr>
      </w:pPr>
      <w:r w:rsidRPr="00DD6B79">
        <w:rPr>
          <w:rFonts w:eastAsia="Times New Roman"/>
          <w:noProof/>
          <w:lang w:eastAsia="ko-KR"/>
        </w:rPr>
        <w:t>3</w:t>
      </w:r>
      <w:r w:rsidRPr="00DD6B79">
        <w:rPr>
          <w:rFonts w:eastAsia="Times New Roman"/>
          <w:noProof/>
          <w:lang w:eastAsia="ja-JP"/>
        </w:rPr>
        <w:t>&gt;</w:t>
      </w:r>
      <w:r w:rsidRPr="00DD6B79">
        <w:rPr>
          <w:rFonts w:eastAsia="Times New Roman"/>
          <w:noProof/>
          <w:lang w:eastAsia="ja-JP"/>
        </w:rPr>
        <w:tab/>
        <w:t>flush the HARQ buffer of Sidelink process associated with the HARQ Process ID.</w:t>
      </w:r>
    </w:p>
    <w:p w14:paraId="44E2CEC7"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Times New Roman"/>
          <w:lang w:eastAsia="ja-JP"/>
        </w:rPr>
      </w:pPr>
      <w:r w:rsidRPr="00DD6B79">
        <w:rPr>
          <w:rFonts w:eastAsia="Times New Roman"/>
          <w:lang w:eastAsia="ja-JP"/>
        </w:rPr>
        <w:t>2&gt;</w:t>
      </w:r>
      <w:r w:rsidRPr="00DD6B79">
        <w:rPr>
          <w:rFonts w:eastAsia="Times New Roman"/>
          <w:lang w:eastAsia="ja-JP"/>
        </w:rPr>
        <w:tab/>
        <w:t>deliver the sidelink grant, the selected MCS, and the associated HARQ information to the Sidelink HARQ Entity for this PSSCH duration.</w:t>
      </w:r>
    </w:p>
    <w:p w14:paraId="4C239011" w14:textId="77777777" w:rsidR="00DD6B79" w:rsidRPr="00DD6B79" w:rsidRDefault="00DD6B79" w:rsidP="00DD6B79">
      <w:pPr>
        <w:overflowPunct w:val="0"/>
        <w:autoSpaceDE w:val="0"/>
        <w:autoSpaceDN w:val="0"/>
        <w:adjustRightInd w:val="0"/>
        <w:spacing w:line="240" w:lineRule="auto"/>
        <w:textAlignment w:val="baseline"/>
        <w:rPr>
          <w:rFonts w:eastAsia="Times New Roman"/>
          <w:noProof/>
          <w:lang w:eastAsia="ko-KR"/>
        </w:rPr>
      </w:pPr>
      <w:r w:rsidRPr="00DD6B79">
        <w:rPr>
          <w:rFonts w:eastAsia="Times New Roman"/>
          <w:noProof/>
          <w:lang w:eastAsia="ko-KR"/>
        </w:rPr>
        <w:t>For configured sidelink grants, the HARQ Process ID associated with the first slot of an SL transmission is derived from the following equation:</w:t>
      </w:r>
    </w:p>
    <w:p w14:paraId="0B5ACBF9" w14:textId="77777777" w:rsidR="00DD6B79" w:rsidRPr="00DD6B79" w:rsidRDefault="00DD6B79" w:rsidP="00DD6B79">
      <w:pPr>
        <w:keepLines/>
        <w:tabs>
          <w:tab w:val="center" w:pos="4536"/>
          <w:tab w:val="right" w:pos="9072"/>
        </w:tabs>
        <w:overflowPunct w:val="0"/>
        <w:autoSpaceDE w:val="0"/>
        <w:autoSpaceDN w:val="0"/>
        <w:adjustRightInd w:val="0"/>
        <w:spacing w:line="240" w:lineRule="auto"/>
        <w:textAlignment w:val="baseline"/>
        <w:rPr>
          <w:rFonts w:eastAsia="Times New Roman"/>
          <w:noProof/>
          <w:lang w:eastAsia="ko-KR"/>
        </w:rPr>
      </w:pPr>
      <w:r w:rsidRPr="00DD6B79">
        <w:rPr>
          <w:rFonts w:eastAsia="Times New Roman"/>
          <w:noProof/>
          <w:lang w:eastAsia="ko-KR"/>
        </w:rPr>
        <w:tab/>
        <w:t xml:space="preserve">HARQ Process ID = [floor(CURRENT_slot / </w:t>
      </w:r>
      <w:r w:rsidRPr="00DD6B79">
        <w:rPr>
          <w:rFonts w:eastAsia="Times New Roman"/>
          <w:i/>
          <w:noProof/>
          <w:lang w:eastAsia="ko-KR"/>
        </w:rPr>
        <w:t>PeriodicitySL</w:t>
      </w:r>
      <w:r w:rsidRPr="00DD6B79">
        <w:rPr>
          <w:rFonts w:eastAsia="Times New Roman"/>
          <w:noProof/>
          <w:lang w:eastAsia="ko-KR"/>
        </w:rPr>
        <w:t xml:space="preserve">)] modulo </w:t>
      </w:r>
      <w:r w:rsidRPr="00DD6B79">
        <w:rPr>
          <w:rFonts w:eastAsia="Times New Roman"/>
          <w:i/>
          <w:noProof/>
          <w:lang w:eastAsia="ko-KR"/>
        </w:rPr>
        <w:t>sl-NrOfHARQ-Processes</w:t>
      </w:r>
      <w:r w:rsidRPr="00DD6B79">
        <w:rPr>
          <w:rFonts w:eastAsia="Times New Roman"/>
          <w:noProof/>
          <w:lang w:eastAsia="ko-KR"/>
        </w:rPr>
        <w:br/>
      </w:r>
      <w:r w:rsidRPr="00DD6B79">
        <w:rPr>
          <w:rFonts w:eastAsia="Times New Roman"/>
          <w:noProof/>
          <w:lang w:eastAsia="ko-KR"/>
        </w:rPr>
        <w:tab/>
        <w:t xml:space="preserve">+ </w:t>
      </w:r>
      <w:r w:rsidRPr="00DD6B79">
        <w:rPr>
          <w:rFonts w:eastAsia="Malgun Gothic"/>
          <w:i/>
          <w:noProof/>
          <w:lang w:eastAsia="ko-KR"/>
        </w:rPr>
        <w:t>sl-HARQ</w:t>
      </w:r>
      <w:r w:rsidRPr="00DD6B79">
        <w:rPr>
          <w:rFonts w:eastAsia="Times New Roman"/>
          <w:i/>
          <w:noProof/>
          <w:lang w:eastAsia="ko-KR"/>
        </w:rPr>
        <w:t>-ProcID-offset</w:t>
      </w:r>
    </w:p>
    <w:p w14:paraId="354FC33C" w14:textId="77777777" w:rsidR="00DD6B79" w:rsidRPr="00DD6B79" w:rsidRDefault="00DD6B79" w:rsidP="00DD6B79">
      <w:pPr>
        <w:overflowPunct w:val="0"/>
        <w:autoSpaceDE w:val="0"/>
        <w:autoSpaceDN w:val="0"/>
        <w:adjustRightInd w:val="0"/>
        <w:spacing w:line="240" w:lineRule="auto"/>
        <w:ind w:left="851" w:hanging="284"/>
        <w:textAlignment w:val="baseline"/>
        <w:rPr>
          <w:rFonts w:eastAsia="Malgun Gothic"/>
          <w:noProof/>
          <w:lang w:eastAsia="ko-KR"/>
        </w:rPr>
      </w:pPr>
      <w:r w:rsidRPr="00DD6B79">
        <w:rPr>
          <w:rFonts w:eastAsia="Times New Roman"/>
          <w:noProof/>
          <w:lang w:eastAsia="ko-KR"/>
        </w:rPr>
        <w:t xml:space="preserve">where CURRENT_slot refers to current logical slot in the associated resource pool, and </w:t>
      </w:r>
      <w:r w:rsidRPr="00DD6B79">
        <w:rPr>
          <w:rFonts w:eastAsia="Times New Roman"/>
          <w:i/>
          <w:noProof/>
          <w:lang w:eastAsia="ko-KR"/>
        </w:rPr>
        <w:t>PeriodicitySL</w:t>
      </w:r>
      <w:r w:rsidRPr="00DD6B79">
        <w:rPr>
          <w:rFonts w:eastAsia="Times New Roman"/>
          <w:noProof/>
          <w:lang w:eastAsia="ko-KR"/>
        </w:rPr>
        <w:t xml:space="preserve"> is defined in clause 5.8.3.</w:t>
      </w:r>
    </w:p>
    <w:p w14:paraId="33D37D6B" w14:textId="0FC68C01" w:rsidR="00FD16B0" w:rsidRPr="00FD16B0" w:rsidRDefault="00FD16B0" w:rsidP="00B8260F"/>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C71700">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A7AE5" w16cex:dateUtc="2022-10-31T08:48:00Z"/>
  <w16cex:commentExtensible w16cex:durableId="270A5EE2" w16cex:dateUtc="2022-10-31T06:49:00Z"/>
  <w16cex:commentExtensible w16cex:durableId="270A7AFD" w16cex:dateUtc="2022-10-31T0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DE4C6" w14:textId="77777777" w:rsidR="003C10EC" w:rsidRDefault="003C10EC" w:rsidP="00F579C2">
      <w:pPr>
        <w:spacing w:after="0" w:line="240" w:lineRule="auto"/>
      </w:pPr>
      <w:r>
        <w:separator/>
      </w:r>
    </w:p>
  </w:endnote>
  <w:endnote w:type="continuationSeparator" w:id="0">
    <w:p w14:paraId="5C95A740" w14:textId="77777777" w:rsidR="003C10EC" w:rsidRDefault="003C10EC" w:rsidP="00F579C2">
      <w:pPr>
        <w:spacing w:after="0" w:line="240" w:lineRule="auto"/>
      </w:pPr>
      <w:r>
        <w:continuationSeparator/>
      </w:r>
    </w:p>
  </w:endnote>
  <w:endnote w:type="continuationNotice" w:id="1">
    <w:p w14:paraId="126B9A9E" w14:textId="77777777" w:rsidR="003C10EC" w:rsidRDefault="003C10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Guli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B753D" w14:textId="77777777" w:rsidR="003C10EC" w:rsidRDefault="003C10EC" w:rsidP="00F579C2">
      <w:pPr>
        <w:spacing w:after="0" w:line="240" w:lineRule="auto"/>
      </w:pPr>
      <w:r>
        <w:separator/>
      </w:r>
    </w:p>
  </w:footnote>
  <w:footnote w:type="continuationSeparator" w:id="0">
    <w:p w14:paraId="0A26E528" w14:textId="77777777" w:rsidR="003C10EC" w:rsidRDefault="003C10EC" w:rsidP="00F579C2">
      <w:pPr>
        <w:spacing w:after="0" w:line="240" w:lineRule="auto"/>
      </w:pPr>
      <w:r>
        <w:continuationSeparator/>
      </w:r>
    </w:p>
  </w:footnote>
  <w:footnote w:type="continuationNotice" w:id="1">
    <w:p w14:paraId="426E4EEF" w14:textId="77777777" w:rsidR="003C10EC" w:rsidRDefault="003C10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D111A7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1D915E8"/>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506F06"/>
    <w:multiLevelType w:val="hybridMultilevel"/>
    <w:tmpl w:val="74BA9088"/>
    <w:lvl w:ilvl="0" w:tplc="F858FBB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6"/>
  </w:num>
  <w:num w:numId="2">
    <w:abstractNumId w:val="32"/>
  </w:num>
  <w:num w:numId="3">
    <w:abstractNumId w:val="21"/>
  </w:num>
  <w:num w:numId="4">
    <w:abstractNumId w:val="10"/>
  </w:num>
  <w:num w:numId="5">
    <w:abstractNumId w:val="33"/>
  </w:num>
  <w:num w:numId="6">
    <w:abstractNumId w:val="32"/>
  </w:num>
  <w:num w:numId="7">
    <w:abstractNumId w:val="32"/>
  </w:num>
  <w:num w:numId="8">
    <w:abstractNumId w:val="13"/>
  </w:num>
  <w:num w:numId="9">
    <w:abstractNumId w:val="0"/>
  </w:num>
  <w:num w:numId="10">
    <w:abstractNumId w:val="22"/>
  </w:num>
  <w:num w:numId="11">
    <w:abstractNumId w:val="27"/>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8"/>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9"/>
  </w:num>
  <w:num w:numId="26">
    <w:abstractNumId w:val="11"/>
  </w:num>
  <w:num w:numId="27">
    <w:abstractNumId w:val="34"/>
  </w:num>
  <w:num w:numId="28">
    <w:abstractNumId w:val="14"/>
  </w:num>
  <w:num w:numId="29">
    <w:abstractNumId w:val="8"/>
  </w:num>
  <w:num w:numId="30">
    <w:abstractNumId w:val="31"/>
  </w:num>
  <w:num w:numId="31">
    <w:abstractNumId w:val="15"/>
  </w:num>
  <w:num w:numId="32">
    <w:abstractNumId w:val="24"/>
  </w:num>
  <w:num w:numId="33">
    <w:abstractNumId w:val="16"/>
  </w:num>
  <w:num w:numId="34">
    <w:abstractNumId w:val="32"/>
  </w:num>
  <w:num w:numId="35">
    <w:abstractNumId w:val="32"/>
  </w:num>
  <w:num w:numId="36">
    <w:abstractNumId w:val="12"/>
  </w:num>
  <w:num w:numId="37">
    <w:abstractNumId w:val="20"/>
  </w:num>
  <w:num w:numId="38">
    <w:abstractNumId w:val="19"/>
  </w:num>
  <w:num w:numId="39">
    <w:abstractNumId w:val="26"/>
  </w:num>
  <w:num w:numId="40">
    <w:abstractNumId w:val="25"/>
  </w:num>
  <w:num w:numId="41">
    <w:abstractNumId w:val="30"/>
  </w:num>
  <w:num w:numId="42">
    <w:abstractNumId w:val="18"/>
  </w:num>
  <w:num w:numId="43">
    <w:abstractNumId w:val="17"/>
  </w:num>
  <w:num w:numId="4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ingxue">
    <w15:presenceInfo w15:providerId="None" w15:userId="OPPO-Bingxue"/>
  </w15:person>
  <w15:person w15:author="LG - Giwon Park">
    <w15:presenceInfo w15:providerId="None" w15:userId="LG - Giwon Park"/>
  </w15:person>
  <w15:person w15:author="LG-Giwon Park">
    <w15:presenceInfo w15:providerId="None" w15:userId="LG-Giwon Park"/>
  </w15:person>
  <w15:person w15:author="Bingxue">
    <w15:presenceInfo w15:providerId="None" w15:userId="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MqgFAEQqWQ0tAAAA"/>
  </w:docVars>
  <w:rsids>
    <w:rsidRoot w:val="00022E4A"/>
    <w:rsid w:val="000000DD"/>
    <w:rsid w:val="00000F3B"/>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63EA"/>
    <w:rsid w:val="00017005"/>
    <w:rsid w:val="00017910"/>
    <w:rsid w:val="00017CAC"/>
    <w:rsid w:val="00020009"/>
    <w:rsid w:val="000202A4"/>
    <w:rsid w:val="000205FF"/>
    <w:rsid w:val="00021128"/>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360"/>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37DF5"/>
    <w:rsid w:val="0004067A"/>
    <w:rsid w:val="00040959"/>
    <w:rsid w:val="00042C5F"/>
    <w:rsid w:val="00042FB8"/>
    <w:rsid w:val="00043798"/>
    <w:rsid w:val="000438AD"/>
    <w:rsid w:val="00043CFC"/>
    <w:rsid w:val="000441D5"/>
    <w:rsid w:val="00044222"/>
    <w:rsid w:val="00044E51"/>
    <w:rsid w:val="0004532C"/>
    <w:rsid w:val="00045727"/>
    <w:rsid w:val="000459B9"/>
    <w:rsid w:val="00045D6E"/>
    <w:rsid w:val="00046C3F"/>
    <w:rsid w:val="00050246"/>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766"/>
    <w:rsid w:val="00055A7A"/>
    <w:rsid w:val="00055C51"/>
    <w:rsid w:val="0005611A"/>
    <w:rsid w:val="000561D9"/>
    <w:rsid w:val="00056239"/>
    <w:rsid w:val="00056A4E"/>
    <w:rsid w:val="00056AEE"/>
    <w:rsid w:val="00057470"/>
    <w:rsid w:val="00057898"/>
    <w:rsid w:val="00060EA6"/>
    <w:rsid w:val="000615BA"/>
    <w:rsid w:val="00061783"/>
    <w:rsid w:val="00063033"/>
    <w:rsid w:val="0006321A"/>
    <w:rsid w:val="000641CF"/>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44C"/>
    <w:rsid w:val="00085594"/>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454"/>
    <w:rsid w:val="000A079D"/>
    <w:rsid w:val="000A0AB3"/>
    <w:rsid w:val="000A112B"/>
    <w:rsid w:val="000A14A5"/>
    <w:rsid w:val="000A1AA7"/>
    <w:rsid w:val="000A285F"/>
    <w:rsid w:val="000A2F47"/>
    <w:rsid w:val="000A36D4"/>
    <w:rsid w:val="000A3D01"/>
    <w:rsid w:val="000A43CD"/>
    <w:rsid w:val="000A48E8"/>
    <w:rsid w:val="000A4915"/>
    <w:rsid w:val="000A4B9E"/>
    <w:rsid w:val="000A53E5"/>
    <w:rsid w:val="000A56AF"/>
    <w:rsid w:val="000A5B9C"/>
    <w:rsid w:val="000A60A4"/>
    <w:rsid w:val="000A6394"/>
    <w:rsid w:val="000A6479"/>
    <w:rsid w:val="000A72C9"/>
    <w:rsid w:val="000A76D1"/>
    <w:rsid w:val="000A7AB4"/>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3DC4"/>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A62"/>
    <w:rsid w:val="000E5D92"/>
    <w:rsid w:val="000E63E2"/>
    <w:rsid w:val="000E729D"/>
    <w:rsid w:val="000F02F8"/>
    <w:rsid w:val="000F1067"/>
    <w:rsid w:val="000F2A2F"/>
    <w:rsid w:val="000F2D63"/>
    <w:rsid w:val="000F36D2"/>
    <w:rsid w:val="000F3CB9"/>
    <w:rsid w:val="000F3FDA"/>
    <w:rsid w:val="000F4029"/>
    <w:rsid w:val="000F40A7"/>
    <w:rsid w:val="000F41BC"/>
    <w:rsid w:val="000F5664"/>
    <w:rsid w:val="000F6172"/>
    <w:rsid w:val="000F6AA1"/>
    <w:rsid w:val="000F6B64"/>
    <w:rsid w:val="00100471"/>
    <w:rsid w:val="00100474"/>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2761"/>
    <w:rsid w:val="00122CCC"/>
    <w:rsid w:val="001231BD"/>
    <w:rsid w:val="00123899"/>
    <w:rsid w:val="001243A6"/>
    <w:rsid w:val="001244A4"/>
    <w:rsid w:val="001255C5"/>
    <w:rsid w:val="00125A16"/>
    <w:rsid w:val="00125BA2"/>
    <w:rsid w:val="00127801"/>
    <w:rsid w:val="0013004E"/>
    <w:rsid w:val="0013079D"/>
    <w:rsid w:val="001322D1"/>
    <w:rsid w:val="001333C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CEF"/>
    <w:rsid w:val="00143DC2"/>
    <w:rsid w:val="00144493"/>
    <w:rsid w:val="0014476E"/>
    <w:rsid w:val="0014490E"/>
    <w:rsid w:val="001457C1"/>
    <w:rsid w:val="00145D43"/>
    <w:rsid w:val="00146110"/>
    <w:rsid w:val="00146266"/>
    <w:rsid w:val="00146C02"/>
    <w:rsid w:val="001470EA"/>
    <w:rsid w:val="001474BC"/>
    <w:rsid w:val="0014784E"/>
    <w:rsid w:val="001503A3"/>
    <w:rsid w:val="001507BB"/>
    <w:rsid w:val="00150A15"/>
    <w:rsid w:val="00151293"/>
    <w:rsid w:val="00151C50"/>
    <w:rsid w:val="001536A1"/>
    <w:rsid w:val="0015388F"/>
    <w:rsid w:val="00153A25"/>
    <w:rsid w:val="00154A36"/>
    <w:rsid w:val="001550FD"/>
    <w:rsid w:val="001553C9"/>
    <w:rsid w:val="00155854"/>
    <w:rsid w:val="0015639A"/>
    <w:rsid w:val="0015673D"/>
    <w:rsid w:val="00156D97"/>
    <w:rsid w:val="001575F0"/>
    <w:rsid w:val="001578F2"/>
    <w:rsid w:val="00157999"/>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1B29"/>
    <w:rsid w:val="00172132"/>
    <w:rsid w:val="001725C5"/>
    <w:rsid w:val="0017277A"/>
    <w:rsid w:val="001730F1"/>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B5E"/>
    <w:rsid w:val="00191C97"/>
    <w:rsid w:val="00191E72"/>
    <w:rsid w:val="00192C46"/>
    <w:rsid w:val="00194108"/>
    <w:rsid w:val="00194DD1"/>
    <w:rsid w:val="0019556B"/>
    <w:rsid w:val="001964E9"/>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6CA"/>
    <w:rsid w:val="001A7B60"/>
    <w:rsid w:val="001B1C57"/>
    <w:rsid w:val="001B21A0"/>
    <w:rsid w:val="001B2A6B"/>
    <w:rsid w:val="001B2B7E"/>
    <w:rsid w:val="001B2B91"/>
    <w:rsid w:val="001B3FAF"/>
    <w:rsid w:val="001B475A"/>
    <w:rsid w:val="001B4A1A"/>
    <w:rsid w:val="001B56EF"/>
    <w:rsid w:val="001B5964"/>
    <w:rsid w:val="001B636A"/>
    <w:rsid w:val="001B6D1B"/>
    <w:rsid w:val="001B78A7"/>
    <w:rsid w:val="001B791B"/>
    <w:rsid w:val="001B7A65"/>
    <w:rsid w:val="001B7B31"/>
    <w:rsid w:val="001B7EF0"/>
    <w:rsid w:val="001C02E4"/>
    <w:rsid w:val="001C05C9"/>
    <w:rsid w:val="001C062D"/>
    <w:rsid w:val="001C0B76"/>
    <w:rsid w:val="001C0FD7"/>
    <w:rsid w:val="001C18B3"/>
    <w:rsid w:val="001C193F"/>
    <w:rsid w:val="001C20C4"/>
    <w:rsid w:val="001C442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6AE6"/>
    <w:rsid w:val="001E7E3B"/>
    <w:rsid w:val="001F0104"/>
    <w:rsid w:val="001F0C7C"/>
    <w:rsid w:val="001F12D8"/>
    <w:rsid w:val="001F1486"/>
    <w:rsid w:val="001F1831"/>
    <w:rsid w:val="001F1EE3"/>
    <w:rsid w:val="001F1FCC"/>
    <w:rsid w:val="001F24BA"/>
    <w:rsid w:val="001F2C42"/>
    <w:rsid w:val="001F311B"/>
    <w:rsid w:val="001F570F"/>
    <w:rsid w:val="001F7767"/>
    <w:rsid w:val="001F7848"/>
    <w:rsid w:val="001F7EE0"/>
    <w:rsid w:val="002005BD"/>
    <w:rsid w:val="00200FA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4B7D"/>
    <w:rsid w:val="00225F95"/>
    <w:rsid w:val="00225FAC"/>
    <w:rsid w:val="00226922"/>
    <w:rsid w:val="00226CD1"/>
    <w:rsid w:val="00226EAE"/>
    <w:rsid w:val="00227BB7"/>
    <w:rsid w:val="00230EBF"/>
    <w:rsid w:val="00230EE8"/>
    <w:rsid w:val="00231289"/>
    <w:rsid w:val="0023153F"/>
    <w:rsid w:val="002319D3"/>
    <w:rsid w:val="00231C5D"/>
    <w:rsid w:val="002322EE"/>
    <w:rsid w:val="002325A1"/>
    <w:rsid w:val="00232D46"/>
    <w:rsid w:val="0023340A"/>
    <w:rsid w:val="002341B0"/>
    <w:rsid w:val="00234371"/>
    <w:rsid w:val="0023442A"/>
    <w:rsid w:val="0023452A"/>
    <w:rsid w:val="00235360"/>
    <w:rsid w:val="002371C9"/>
    <w:rsid w:val="0023797E"/>
    <w:rsid w:val="00237F0B"/>
    <w:rsid w:val="002405F0"/>
    <w:rsid w:val="00240FDA"/>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477"/>
    <w:rsid w:val="00254ACB"/>
    <w:rsid w:val="00254DEC"/>
    <w:rsid w:val="002556DF"/>
    <w:rsid w:val="00256A6B"/>
    <w:rsid w:val="00257945"/>
    <w:rsid w:val="00257ABE"/>
    <w:rsid w:val="0026004D"/>
    <w:rsid w:val="00260E30"/>
    <w:rsid w:val="0026184A"/>
    <w:rsid w:val="00262EB2"/>
    <w:rsid w:val="00263C6F"/>
    <w:rsid w:val="00263D89"/>
    <w:rsid w:val="0026422E"/>
    <w:rsid w:val="00264FD8"/>
    <w:rsid w:val="00265A4E"/>
    <w:rsid w:val="00265E83"/>
    <w:rsid w:val="00265F89"/>
    <w:rsid w:val="00266C5C"/>
    <w:rsid w:val="002670EE"/>
    <w:rsid w:val="00267359"/>
    <w:rsid w:val="002676B2"/>
    <w:rsid w:val="00267795"/>
    <w:rsid w:val="002678C1"/>
    <w:rsid w:val="00267DC7"/>
    <w:rsid w:val="002702C5"/>
    <w:rsid w:val="00270700"/>
    <w:rsid w:val="00272287"/>
    <w:rsid w:val="00272C39"/>
    <w:rsid w:val="002748B7"/>
    <w:rsid w:val="00275411"/>
    <w:rsid w:val="0027581B"/>
    <w:rsid w:val="002759EE"/>
    <w:rsid w:val="00275BC3"/>
    <w:rsid w:val="00275D12"/>
    <w:rsid w:val="00275E0F"/>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69C"/>
    <w:rsid w:val="0029690A"/>
    <w:rsid w:val="00297043"/>
    <w:rsid w:val="002A01CC"/>
    <w:rsid w:val="002A153A"/>
    <w:rsid w:val="002A1C25"/>
    <w:rsid w:val="002A22AB"/>
    <w:rsid w:val="002A3DCE"/>
    <w:rsid w:val="002A478C"/>
    <w:rsid w:val="002A4796"/>
    <w:rsid w:val="002A47C6"/>
    <w:rsid w:val="002A5594"/>
    <w:rsid w:val="002A5D13"/>
    <w:rsid w:val="002A6881"/>
    <w:rsid w:val="002A6E38"/>
    <w:rsid w:val="002A77A2"/>
    <w:rsid w:val="002A7B22"/>
    <w:rsid w:val="002A7C59"/>
    <w:rsid w:val="002B01D9"/>
    <w:rsid w:val="002B0445"/>
    <w:rsid w:val="002B1097"/>
    <w:rsid w:val="002B1433"/>
    <w:rsid w:val="002B1477"/>
    <w:rsid w:val="002B2AE4"/>
    <w:rsid w:val="002B323D"/>
    <w:rsid w:val="002B40AC"/>
    <w:rsid w:val="002B45B0"/>
    <w:rsid w:val="002B47FB"/>
    <w:rsid w:val="002B5741"/>
    <w:rsid w:val="002B5D2A"/>
    <w:rsid w:val="002B6AAB"/>
    <w:rsid w:val="002B6CFC"/>
    <w:rsid w:val="002B6E17"/>
    <w:rsid w:val="002B7595"/>
    <w:rsid w:val="002B7E69"/>
    <w:rsid w:val="002C0A0B"/>
    <w:rsid w:val="002C0FE3"/>
    <w:rsid w:val="002C118E"/>
    <w:rsid w:val="002C1FB6"/>
    <w:rsid w:val="002C36C6"/>
    <w:rsid w:val="002C3D36"/>
    <w:rsid w:val="002C3FF0"/>
    <w:rsid w:val="002C419B"/>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34F"/>
    <w:rsid w:val="002D79B5"/>
    <w:rsid w:val="002E08E8"/>
    <w:rsid w:val="002E0AA5"/>
    <w:rsid w:val="002E0D38"/>
    <w:rsid w:val="002E0E93"/>
    <w:rsid w:val="002E0EC9"/>
    <w:rsid w:val="002E1B00"/>
    <w:rsid w:val="002E21BC"/>
    <w:rsid w:val="002E43F6"/>
    <w:rsid w:val="002E564F"/>
    <w:rsid w:val="002E5E00"/>
    <w:rsid w:val="002E5ED6"/>
    <w:rsid w:val="002E64B8"/>
    <w:rsid w:val="002E6849"/>
    <w:rsid w:val="002E6ACB"/>
    <w:rsid w:val="002F0C7A"/>
    <w:rsid w:val="002F1643"/>
    <w:rsid w:val="002F244B"/>
    <w:rsid w:val="002F247E"/>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1F9E"/>
    <w:rsid w:val="003328E3"/>
    <w:rsid w:val="00332C0C"/>
    <w:rsid w:val="00332C58"/>
    <w:rsid w:val="00332D59"/>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6BF"/>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3CE"/>
    <w:rsid w:val="0036399D"/>
    <w:rsid w:val="00364446"/>
    <w:rsid w:val="00364951"/>
    <w:rsid w:val="0036542E"/>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0CCC"/>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7B0"/>
    <w:rsid w:val="003B0C11"/>
    <w:rsid w:val="003B157D"/>
    <w:rsid w:val="003B15AA"/>
    <w:rsid w:val="003B187D"/>
    <w:rsid w:val="003B325D"/>
    <w:rsid w:val="003B4257"/>
    <w:rsid w:val="003B4BDE"/>
    <w:rsid w:val="003B5B70"/>
    <w:rsid w:val="003B5D7B"/>
    <w:rsid w:val="003B63FE"/>
    <w:rsid w:val="003B64DF"/>
    <w:rsid w:val="003B720E"/>
    <w:rsid w:val="003B7CB5"/>
    <w:rsid w:val="003C10EC"/>
    <w:rsid w:val="003C154E"/>
    <w:rsid w:val="003C2084"/>
    <w:rsid w:val="003C26E7"/>
    <w:rsid w:val="003C4A9A"/>
    <w:rsid w:val="003C52DD"/>
    <w:rsid w:val="003C6305"/>
    <w:rsid w:val="003C6893"/>
    <w:rsid w:val="003C6AAC"/>
    <w:rsid w:val="003C6E61"/>
    <w:rsid w:val="003C7171"/>
    <w:rsid w:val="003D039F"/>
    <w:rsid w:val="003D5EEE"/>
    <w:rsid w:val="003D6034"/>
    <w:rsid w:val="003D6853"/>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2316"/>
    <w:rsid w:val="00414358"/>
    <w:rsid w:val="00415451"/>
    <w:rsid w:val="0041607B"/>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2AAA"/>
    <w:rsid w:val="004332BD"/>
    <w:rsid w:val="004333FF"/>
    <w:rsid w:val="00434A59"/>
    <w:rsid w:val="00434DD9"/>
    <w:rsid w:val="00434EDA"/>
    <w:rsid w:val="00436D3E"/>
    <w:rsid w:val="004371BE"/>
    <w:rsid w:val="004372B6"/>
    <w:rsid w:val="004375BA"/>
    <w:rsid w:val="0043767C"/>
    <w:rsid w:val="0043793B"/>
    <w:rsid w:val="00440040"/>
    <w:rsid w:val="004402C8"/>
    <w:rsid w:val="00440C97"/>
    <w:rsid w:val="00440DE4"/>
    <w:rsid w:val="00441006"/>
    <w:rsid w:val="0044128A"/>
    <w:rsid w:val="00441859"/>
    <w:rsid w:val="00441A98"/>
    <w:rsid w:val="004426FD"/>
    <w:rsid w:val="0044272D"/>
    <w:rsid w:val="00442A75"/>
    <w:rsid w:val="00442D38"/>
    <w:rsid w:val="00443B37"/>
    <w:rsid w:val="004445BB"/>
    <w:rsid w:val="004446DA"/>
    <w:rsid w:val="0044526B"/>
    <w:rsid w:val="0044556C"/>
    <w:rsid w:val="004468FD"/>
    <w:rsid w:val="00447195"/>
    <w:rsid w:val="004477C9"/>
    <w:rsid w:val="00447E6E"/>
    <w:rsid w:val="00450ECD"/>
    <w:rsid w:val="00451244"/>
    <w:rsid w:val="004521A0"/>
    <w:rsid w:val="004528C6"/>
    <w:rsid w:val="0045356E"/>
    <w:rsid w:val="00454905"/>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87A"/>
    <w:rsid w:val="00461E0A"/>
    <w:rsid w:val="00462340"/>
    <w:rsid w:val="00462DEF"/>
    <w:rsid w:val="004632BF"/>
    <w:rsid w:val="00463C63"/>
    <w:rsid w:val="00464CA9"/>
    <w:rsid w:val="00464F22"/>
    <w:rsid w:val="00464F2B"/>
    <w:rsid w:val="00465807"/>
    <w:rsid w:val="00465975"/>
    <w:rsid w:val="004659C7"/>
    <w:rsid w:val="00465F59"/>
    <w:rsid w:val="00467112"/>
    <w:rsid w:val="00467D43"/>
    <w:rsid w:val="00470B32"/>
    <w:rsid w:val="00470D23"/>
    <w:rsid w:val="00471F90"/>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82E"/>
    <w:rsid w:val="00491AF5"/>
    <w:rsid w:val="00491EF3"/>
    <w:rsid w:val="004929E2"/>
    <w:rsid w:val="004931BF"/>
    <w:rsid w:val="00494708"/>
    <w:rsid w:val="004948AE"/>
    <w:rsid w:val="00494A90"/>
    <w:rsid w:val="00496764"/>
    <w:rsid w:val="004968DF"/>
    <w:rsid w:val="00496C91"/>
    <w:rsid w:val="00496E3F"/>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075"/>
    <w:rsid w:val="004D0198"/>
    <w:rsid w:val="004D030B"/>
    <w:rsid w:val="004D10BE"/>
    <w:rsid w:val="004D117E"/>
    <w:rsid w:val="004D13D0"/>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1A7F"/>
    <w:rsid w:val="004E261D"/>
    <w:rsid w:val="004E2ED3"/>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075E8"/>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1EEC"/>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7D3"/>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E05"/>
    <w:rsid w:val="005B5F0E"/>
    <w:rsid w:val="005B6234"/>
    <w:rsid w:val="005B6D87"/>
    <w:rsid w:val="005B6DAE"/>
    <w:rsid w:val="005B769C"/>
    <w:rsid w:val="005C2085"/>
    <w:rsid w:val="005C2E51"/>
    <w:rsid w:val="005C5D97"/>
    <w:rsid w:val="005C650C"/>
    <w:rsid w:val="005C6A01"/>
    <w:rsid w:val="005C764E"/>
    <w:rsid w:val="005C7E44"/>
    <w:rsid w:val="005C7EF7"/>
    <w:rsid w:val="005D15DB"/>
    <w:rsid w:val="005D1A3E"/>
    <w:rsid w:val="005D29F0"/>
    <w:rsid w:val="005D3E91"/>
    <w:rsid w:val="005D405C"/>
    <w:rsid w:val="005D5DC9"/>
    <w:rsid w:val="005D6171"/>
    <w:rsid w:val="005D685E"/>
    <w:rsid w:val="005D7213"/>
    <w:rsid w:val="005D780A"/>
    <w:rsid w:val="005D7DF3"/>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74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5CA1"/>
    <w:rsid w:val="00616223"/>
    <w:rsid w:val="00616B02"/>
    <w:rsid w:val="00617245"/>
    <w:rsid w:val="00617A1A"/>
    <w:rsid w:val="00617FE3"/>
    <w:rsid w:val="0062033C"/>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EB9"/>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604"/>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9BF"/>
    <w:rsid w:val="00691B24"/>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695"/>
    <w:rsid w:val="00697D0B"/>
    <w:rsid w:val="00697F28"/>
    <w:rsid w:val="006A0365"/>
    <w:rsid w:val="006A0638"/>
    <w:rsid w:val="006A07D7"/>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5F4"/>
    <w:rsid w:val="006B6A85"/>
    <w:rsid w:val="006B6D76"/>
    <w:rsid w:val="006B6FDC"/>
    <w:rsid w:val="006B7202"/>
    <w:rsid w:val="006C0378"/>
    <w:rsid w:val="006C079F"/>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FD7"/>
    <w:rsid w:val="006E3205"/>
    <w:rsid w:val="006E3BFF"/>
    <w:rsid w:val="006E401E"/>
    <w:rsid w:val="006E4FF5"/>
    <w:rsid w:val="006E6E51"/>
    <w:rsid w:val="006E7121"/>
    <w:rsid w:val="006E71F9"/>
    <w:rsid w:val="006E7B07"/>
    <w:rsid w:val="006E7D7A"/>
    <w:rsid w:val="006F074D"/>
    <w:rsid w:val="006F0A3C"/>
    <w:rsid w:val="006F1669"/>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6A2"/>
    <w:rsid w:val="00706D93"/>
    <w:rsid w:val="00707CA7"/>
    <w:rsid w:val="00710BEE"/>
    <w:rsid w:val="00711ED3"/>
    <w:rsid w:val="00712192"/>
    <w:rsid w:val="0071252E"/>
    <w:rsid w:val="007129A6"/>
    <w:rsid w:val="007130F1"/>
    <w:rsid w:val="007136F6"/>
    <w:rsid w:val="0071463B"/>
    <w:rsid w:val="00714C2A"/>
    <w:rsid w:val="00715ED4"/>
    <w:rsid w:val="00716789"/>
    <w:rsid w:val="00716A79"/>
    <w:rsid w:val="00717982"/>
    <w:rsid w:val="00720453"/>
    <w:rsid w:val="00720A5C"/>
    <w:rsid w:val="00721B52"/>
    <w:rsid w:val="0072238C"/>
    <w:rsid w:val="0072284F"/>
    <w:rsid w:val="007229BB"/>
    <w:rsid w:val="0072310D"/>
    <w:rsid w:val="0072342F"/>
    <w:rsid w:val="007234A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3A5"/>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77C0E"/>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AE"/>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3548"/>
    <w:rsid w:val="007A4782"/>
    <w:rsid w:val="007A566F"/>
    <w:rsid w:val="007A6D71"/>
    <w:rsid w:val="007A7D41"/>
    <w:rsid w:val="007A7F9D"/>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B7735"/>
    <w:rsid w:val="007C022C"/>
    <w:rsid w:val="007C0627"/>
    <w:rsid w:val="007C2097"/>
    <w:rsid w:val="007C31A2"/>
    <w:rsid w:val="007C3E39"/>
    <w:rsid w:val="007C4487"/>
    <w:rsid w:val="007C4BBE"/>
    <w:rsid w:val="007C6B98"/>
    <w:rsid w:val="007C71ED"/>
    <w:rsid w:val="007C7A59"/>
    <w:rsid w:val="007D0A46"/>
    <w:rsid w:val="007D15F5"/>
    <w:rsid w:val="007D183B"/>
    <w:rsid w:val="007D1944"/>
    <w:rsid w:val="007D2675"/>
    <w:rsid w:val="007D27A9"/>
    <w:rsid w:val="007D2972"/>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D27"/>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0E4A"/>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88B"/>
    <w:rsid w:val="00840CBA"/>
    <w:rsid w:val="008412F8"/>
    <w:rsid w:val="0084347D"/>
    <w:rsid w:val="00843AC6"/>
    <w:rsid w:val="008452DA"/>
    <w:rsid w:val="008459BD"/>
    <w:rsid w:val="00846360"/>
    <w:rsid w:val="0084651F"/>
    <w:rsid w:val="0084659D"/>
    <w:rsid w:val="008467A8"/>
    <w:rsid w:val="00847227"/>
    <w:rsid w:val="008478C0"/>
    <w:rsid w:val="00847CCC"/>
    <w:rsid w:val="00850B03"/>
    <w:rsid w:val="00850E64"/>
    <w:rsid w:val="008520E1"/>
    <w:rsid w:val="00853346"/>
    <w:rsid w:val="008537A0"/>
    <w:rsid w:val="0085396B"/>
    <w:rsid w:val="00853CE3"/>
    <w:rsid w:val="008559CC"/>
    <w:rsid w:val="00855C93"/>
    <w:rsid w:val="00855FDE"/>
    <w:rsid w:val="00856632"/>
    <w:rsid w:val="00857662"/>
    <w:rsid w:val="008606C6"/>
    <w:rsid w:val="008619F5"/>
    <w:rsid w:val="0086203C"/>
    <w:rsid w:val="00862275"/>
    <w:rsid w:val="008624ED"/>
    <w:rsid w:val="008626E7"/>
    <w:rsid w:val="00863416"/>
    <w:rsid w:val="008642D5"/>
    <w:rsid w:val="008643B8"/>
    <w:rsid w:val="008649B6"/>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A46"/>
    <w:rsid w:val="00897531"/>
    <w:rsid w:val="008975ED"/>
    <w:rsid w:val="00897784"/>
    <w:rsid w:val="008A10F4"/>
    <w:rsid w:val="008A1CDC"/>
    <w:rsid w:val="008A2286"/>
    <w:rsid w:val="008A3D01"/>
    <w:rsid w:val="008A3FEC"/>
    <w:rsid w:val="008A40F6"/>
    <w:rsid w:val="008A423D"/>
    <w:rsid w:val="008A49CE"/>
    <w:rsid w:val="008A5A74"/>
    <w:rsid w:val="008A5F5B"/>
    <w:rsid w:val="008A72E1"/>
    <w:rsid w:val="008B0093"/>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4DF"/>
    <w:rsid w:val="008C28A1"/>
    <w:rsid w:val="008C3352"/>
    <w:rsid w:val="008C361D"/>
    <w:rsid w:val="008C381B"/>
    <w:rsid w:val="008C3C3B"/>
    <w:rsid w:val="008C48CF"/>
    <w:rsid w:val="008C4AAC"/>
    <w:rsid w:val="008C5E48"/>
    <w:rsid w:val="008C6A8B"/>
    <w:rsid w:val="008C6ABE"/>
    <w:rsid w:val="008C6C52"/>
    <w:rsid w:val="008C7319"/>
    <w:rsid w:val="008C7418"/>
    <w:rsid w:val="008C7BA3"/>
    <w:rsid w:val="008C7D5E"/>
    <w:rsid w:val="008D013E"/>
    <w:rsid w:val="008D03E7"/>
    <w:rsid w:val="008D08C0"/>
    <w:rsid w:val="008D1C6A"/>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536"/>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5C"/>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882"/>
    <w:rsid w:val="00907B06"/>
    <w:rsid w:val="00907E40"/>
    <w:rsid w:val="0091019F"/>
    <w:rsid w:val="00910EAF"/>
    <w:rsid w:val="00911251"/>
    <w:rsid w:val="0091141D"/>
    <w:rsid w:val="00912102"/>
    <w:rsid w:val="009126F8"/>
    <w:rsid w:val="009132B1"/>
    <w:rsid w:val="009137CD"/>
    <w:rsid w:val="00913E1A"/>
    <w:rsid w:val="00915019"/>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5A8"/>
    <w:rsid w:val="00931694"/>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4AB"/>
    <w:rsid w:val="009777D9"/>
    <w:rsid w:val="00977FCE"/>
    <w:rsid w:val="00980250"/>
    <w:rsid w:val="00980537"/>
    <w:rsid w:val="00980680"/>
    <w:rsid w:val="00980FD3"/>
    <w:rsid w:val="0098109D"/>
    <w:rsid w:val="009811CE"/>
    <w:rsid w:val="0098229C"/>
    <w:rsid w:val="00982A28"/>
    <w:rsid w:val="00983193"/>
    <w:rsid w:val="00983950"/>
    <w:rsid w:val="00983E97"/>
    <w:rsid w:val="00984489"/>
    <w:rsid w:val="00986344"/>
    <w:rsid w:val="009869F6"/>
    <w:rsid w:val="00987251"/>
    <w:rsid w:val="00987A5B"/>
    <w:rsid w:val="00987C3E"/>
    <w:rsid w:val="00991694"/>
    <w:rsid w:val="00991B88"/>
    <w:rsid w:val="00991B95"/>
    <w:rsid w:val="0099210C"/>
    <w:rsid w:val="00993101"/>
    <w:rsid w:val="00993326"/>
    <w:rsid w:val="009933DE"/>
    <w:rsid w:val="00993A8E"/>
    <w:rsid w:val="00994ECE"/>
    <w:rsid w:val="009950A3"/>
    <w:rsid w:val="00995A45"/>
    <w:rsid w:val="00995A9E"/>
    <w:rsid w:val="00996369"/>
    <w:rsid w:val="009966F1"/>
    <w:rsid w:val="00996D91"/>
    <w:rsid w:val="00996F46"/>
    <w:rsid w:val="00997283"/>
    <w:rsid w:val="00997491"/>
    <w:rsid w:val="00997628"/>
    <w:rsid w:val="00997FD2"/>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02E"/>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250"/>
    <w:rsid w:val="009F113A"/>
    <w:rsid w:val="009F193C"/>
    <w:rsid w:val="009F195C"/>
    <w:rsid w:val="009F2322"/>
    <w:rsid w:val="009F3576"/>
    <w:rsid w:val="009F362A"/>
    <w:rsid w:val="009F4229"/>
    <w:rsid w:val="009F4EA6"/>
    <w:rsid w:val="009F5AD4"/>
    <w:rsid w:val="009F64C5"/>
    <w:rsid w:val="009F6573"/>
    <w:rsid w:val="009F65D6"/>
    <w:rsid w:val="009F6780"/>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9B"/>
    <w:rsid w:val="00A239F2"/>
    <w:rsid w:val="00A23F4A"/>
    <w:rsid w:val="00A24099"/>
    <w:rsid w:val="00A2422F"/>
    <w:rsid w:val="00A246B6"/>
    <w:rsid w:val="00A24B89"/>
    <w:rsid w:val="00A2719C"/>
    <w:rsid w:val="00A27553"/>
    <w:rsid w:val="00A27AF2"/>
    <w:rsid w:val="00A305ED"/>
    <w:rsid w:val="00A31701"/>
    <w:rsid w:val="00A31793"/>
    <w:rsid w:val="00A31FC2"/>
    <w:rsid w:val="00A32666"/>
    <w:rsid w:val="00A3276E"/>
    <w:rsid w:val="00A327BE"/>
    <w:rsid w:val="00A32AD7"/>
    <w:rsid w:val="00A32DC6"/>
    <w:rsid w:val="00A32E43"/>
    <w:rsid w:val="00A32EF7"/>
    <w:rsid w:val="00A335D1"/>
    <w:rsid w:val="00A33BCD"/>
    <w:rsid w:val="00A34068"/>
    <w:rsid w:val="00A346D8"/>
    <w:rsid w:val="00A35B19"/>
    <w:rsid w:val="00A36B8C"/>
    <w:rsid w:val="00A36B9F"/>
    <w:rsid w:val="00A36CA1"/>
    <w:rsid w:val="00A3782E"/>
    <w:rsid w:val="00A3792E"/>
    <w:rsid w:val="00A37B27"/>
    <w:rsid w:val="00A40180"/>
    <w:rsid w:val="00A40838"/>
    <w:rsid w:val="00A40B17"/>
    <w:rsid w:val="00A4287C"/>
    <w:rsid w:val="00A4337A"/>
    <w:rsid w:val="00A43B95"/>
    <w:rsid w:val="00A43F92"/>
    <w:rsid w:val="00A44168"/>
    <w:rsid w:val="00A4481E"/>
    <w:rsid w:val="00A448A3"/>
    <w:rsid w:val="00A44A24"/>
    <w:rsid w:val="00A44A4E"/>
    <w:rsid w:val="00A455AD"/>
    <w:rsid w:val="00A463CD"/>
    <w:rsid w:val="00A465C3"/>
    <w:rsid w:val="00A467B4"/>
    <w:rsid w:val="00A46BE4"/>
    <w:rsid w:val="00A473C7"/>
    <w:rsid w:val="00A474FA"/>
    <w:rsid w:val="00A47E70"/>
    <w:rsid w:val="00A51E35"/>
    <w:rsid w:val="00A533F8"/>
    <w:rsid w:val="00A53AED"/>
    <w:rsid w:val="00A53C62"/>
    <w:rsid w:val="00A546DA"/>
    <w:rsid w:val="00A550A1"/>
    <w:rsid w:val="00A5581E"/>
    <w:rsid w:val="00A56FF6"/>
    <w:rsid w:val="00A5717F"/>
    <w:rsid w:val="00A57D88"/>
    <w:rsid w:val="00A60318"/>
    <w:rsid w:val="00A6052B"/>
    <w:rsid w:val="00A60816"/>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5A3"/>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2A"/>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0F84"/>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5F5C"/>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663"/>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F13"/>
    <w:rsid w:val="00AE4B45"/>
    <w:rsid w:val="00AE4E44"/>
    <w:rsid w:val="00AE5E49"/>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0A8E"/>
    <w:rsid w:val="00B01969"/>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C9F"/>
    <w:rsid w:val="00B40DFE"/>
    <w:rsid w:val="00B4100C"/>
    <w:rsid w:val="00B41E46"/>
    <w:rsid w:val="00B41E9D"/>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0F96"/>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60F"/>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9A5"/>
    <w:rsid w:val="00B95FA0"/>
    <w:rsid w:val="00B968C8"/>
    <w:rsid w:val="00B96A34"/>
    <w:rsid w:val="00B96B80"/>
    <w:rsid w:val="00BA0A9C"/>
    <w:rsid w:val="00BA186B"/>
    <w:rsid w:val="00BA1F4D"/>
    <w:rsid w:val="00BA2EB5"/>
    <w:rsid w:val="00BA3066"/>
    <w:rsid w:val="00BA3EC5"/>
    <w:rsid w:val="00BA43B3"/>
    <w:rsid w:val="00BA475E"/>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5CD"/>
    <w:rsid w:val="00BD7622"/>
    <w:rsid w:val="00BD7BB5"/>
    <w:rsid w:val="00BE02F4"/>
    <w:rsid w:val="00BE2397"/>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D15"/>
    <w:rsid w:val="00BF08DD"/>
    <w:rsid w:val="00BF1134"/>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DB9"/>
    <w:rsid w:val="00C07590"/>
    <w:rsid w:val="00C0774F"/>
    <w:rsid w:val="00C07D9D"/>
    <w:rsid w:val="00C10DAC"/>
    <w:rsid w:val="00C126DE"/>
    <w:rsid w:val="00C12D7B"/>
    <w:rsid w:val="00C12EA6"/>
    <w:rsid w:val="00C1331C"/>
    <w:rsid w:val="00C133B2"/>
    <w:rsid w:val="00C1523E"/>
    <w:rsid w:val="00C1547E"/>
    <w:rsid w:val="00C15879"/>
    <w:rsid w:val="00C16D1C"/>
    <w:rsid w:val="00C16F94"/>
    <w:rsid w:val="00C17923"/>
    <w:rsid w:val="00C209B3"/>
    <w:rsid w:val="00C20B7E"/>
    <w:rsid w:val="00C2202F"/>
    <w:rsid w:val="00C22BD5"/>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A1F"/>
    <w:rsid w:val="00C52B2C"/>
    <w:rsid w:val="00C53050"/>
    <w:rsid w:val="00C537D3"/>
    <w:rsid w:val="00C53D15"/>
    <w:rsid w:val="00C54472"/>
    <w:rsid w:val="00C54D53"/>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67EE3"/>
    <w:rsid w:val="00C70676"/>
    <w:rsid w:val="00C71700"/>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879F1"/>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A7BF0"/>
    <w:rsid w:val="00CB0BC1"/>
    <w:rsid w:val="00CB0DEA"/>
    <w:rsid w:val="00CB1E19"/>
    <w:rsid w:val="00CB1E66"/>
    <w:rsid w:val="00CB1E94"/>
    <w:rsid w:val="00CB2E99"/>
    <w:rsid w:val="00CB33A7"/>
    <w:rsid w:val="00CB3EDB"/>
    <w:rsid w:val="00CB49FF"/>
    <w:rsid w:val="00CB4CA0"/>
    <w:rsid w:val="00CB5DFE"/>
    <w:rsid w:val="00CB620D"/>
    <w:rsid w:val="00CB692E"/>
    <w:rsid w:val="00CB6AC9"/>
    <w:rsid w:val="00CB6E61"/>
    <w:rsid w:val="00CB6ED1"/>
    <w:rsid w:val="00CB7432"/>
    <w:rsid w:val="00CB7656"/>
    <w:rsid w:val="00CC0DB5"/>
    <w:rsid w:val="00CC1891"/>
    <w:rsid w:val="00CC2941"/>
    <w:rsid w:val="00CC4B01"/>
    <w:rsid w:val="00CC5026"/>
    <w:rsid w:val="00CC5500"/>
    <w:rsid w:val="00CC5D3A"/>
    <w:rsid w:val="00CC65E2"/>
    <w:rsid w:val="00CC6EBB"/>
    <w:rsid w:val="00CC6F88"/>
    <w:rsid w:val="00CC7B7E"/>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D7A86"/>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01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AD8"/>
    <w:rsid w:val="00D12F18"/>
    <w:rsid w:val="00D131A5"/>
    <w:rsid w:val="00D13255"/>
    <w:rsid w:val="00D15203"/>
    <w:rsid w:val="00D1529A"/>
    <w:rsid w:val="00D152D4"/>
    <w:rsid w:val="00D15370"/>
    <w:rsid w:val="00D158EA"/>
    <w:rsid w:val="00D1653D"/>
    <w:rsid w:val="00D16968"/>
    <w:rsid w:val="00D170A9"/>
    <w:rsid w:val="00D20722"/>
    <w:rsid w:val="00D209E1"/>
    <w:rsid w:val="00D213E1"/>
    <w:rsid w:val="00D220DC"/>
    <w:rsid w:val="00D2289C"/>
    <w:rsid w:val="00D229BD"/>
    <w:rsid w:val="00D24AE8"/>
    <w:rsid w:val="00D24C08"/>
    <w:rsid w:val="00D24C70"/>
    <w:rsid w:val="00D267CD"/>
    <w:rsid w:val="00D26A9A"/>
    <w:rsid w:val="00D26D01"/>
    <w:rsid w:val="00D273A0"/>
    <w:rsid w:val="00D275DB"/>
    <w:rsid w:val="00D30099"/>
    <w:rsid w:val="00D302F6"/>
    <w:rsid w:val="00D3030D"/>
    <w:rsid w:val="00D30DBD"/>
    <w:rsid w:val="00D3144D"/>
    <w:rsid w:val="00D319C3"/>
    <w:rsid w:val="00D31A23"/>
    <w:rsid w:val="00D32B61"/>
    <w:rsid w:val="00D331F7"/>
    <w:rsid w:val="00D337DC"/>
    <w:rsid w:val="00D33F34"/>
    <w:rsid w:val="00D3495E"/>
    <w:rsid w:val="00D34DC4"/>
    <w:rsid w:val="00D34FAD"/>
    <w:rsid w:val="00D34FB7"/>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891"/>
    <w:rsid w:val="00D53B1A"/>
    <w:rsid w:val="00D53BCF"/>
    <w:rsid w:val="00D549A8"/>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313"/>
    <w:rsid w:val="00D92DAD"/>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3CFA"/>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5A5"/>
    <w:rsid w:val="00DC074E"/>
    <w:rsid w:val="00DC13B2"/>
    <w:rsid w:val="00DC1B86"/>
    <w:rsid w:val="00DC1D03"/>
    <w:rsid w:val="00DC23DD"/>
    <w:rsid w:val="00DC271A"/>
    <w:rsid w:val="00DC2D47"/>
    <w:rsid w:val="00DC369C"/>
    <w:rsid w:val="00DC3EDC"/>
    <w:rsid w:val="00DC51E9"/>
    <w:rsid w:val="00DC5661"/>
    <w:rsid w:val="00DC7C64"/>
    <w:rsid w:val="00DC7FB0"/>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6B79"/>
    <w:rsid w:val="00DD7224"/>
    <w:rsid w:val="00DD7C4F"/>
    <w:rsid w:val="00DE03DB"/>
    <w:rsid w:val="00DE0614"/>
    <w:rsid w:val="00DE067B"/>
    <w:rsid w:val="00DE0711"/>
    <w:rsid w:val="00DE0CC2"/>
    <w:rsid w:val="00DE1A1A"/>
    <w:rsid w:val="00DE2906"/>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488E"/>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31"/>
    <w:rsid w:val="00E36568"/>
    <w:rsid w:val="00E36D24"/>
    <w:rsid w:val="00E36F5F"/>
    <w:rsid w:val="00E37B4F"/>
    <w:rsid w:val="00E400A1"/>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6BDB"/>
    <w:rsid w:val="00E57726"/>
    <w:rsid w:val="00E60037"/>
    <w:rsid w:val="00E60640"/>
    <w:rsid w:val="00E60CFD"/>
    <w:rsid w:val="00E61424"/>
    <w:rsid w:val="00E61533"/>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9F1"/>
    <w:rsid w:val="00E81E40"/>
    <w:rsid w:val="00E82800"/>
    <w:rsid w:val="00E832C4"/>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253"/>
    <w:rsid w:val="00E9794C"/>
    <w:rsid w:val="00EA0865"/>
    <w:rsid w:val="00EA1137"/>
    <w:rsid w:val="00EA1A5C"/>
    <w:rsid w:val="00EA1D69"/>
    <w:rsid w:val="00EA27F6"/>
    <w:rsid w:val="00EA2FD4"/>
    <w:rsid w:val="00EA30D7"/>
    <w:rsid w:val="00EA4A6C"/>
    <w:rsid w:val="00EA4F53"/>
    <w:rsid w:val="00EA529E"/>
    <w:rsid w:val="00EA52E5"/>
    <w:rsid w:val="00EA555D"/>
    <w:rsid w:val="00EA5BA6"/>
    <w:rsid w:val="00EA6C71"/>
    <w:rsid w:val="00EA786C"/>
    <w:rsid w:val="00EA7881"/>
    <w:rsid w:val="00EB04B0"/>
    <w:rsid w:val="00EB1EBC"/>
    <w:rsid w:val="00EB25B8"/>
    <w:rsid w:val="00EB302E"/>
    <w:rsid w:val="00EB35C9"/>
    <w:rsid w:val="00EB4983"/>
    <w:rsid w:val="00EB49A9"/>
    <w:rsid w:val="00EB4E6C"/>
    <w:rsid w:val="00EB507D"/>
    <w:rsid w:val="00EB55A5"/>
    <w:rsid w:val="00EB57F4"/>
    <w:rsid w:val="00EB68AD"/>
    <w:rsid w:val="00EB7162"/>
    <w:rsid w:val="00EB7943"/>
    <w:rsid w:val="00EC057F"/>
    <w:rsid w:val="00EC08CF"/>
    <w:rsid w:val="00EC1006"/>
    <w:rsid w:val="00EC15F6"/>
    <w:rsid w:val="00EC2095"/>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B61"/>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C02"/>
    <w:rsid w:val="00F06F70"/>
    <w:rsid w:val="00F073F8"/>
    <w:rsid w:val="00F10908"/>
    <w:rsid w:val="00F11523"/>
    <w:rsid w:val="00F11BD3"/>
    <w:rsid w:val="00F1239D"/>
    <w:rsid w:val="00F139F5"/>
    <w:rsid w:val="00F1416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58C"/>
    <w:rsid w:val="00F35607"/>
    <w:rsid w:val="00F3636B"/>
    <w:rsid w:val="00F376AE"/>
    <w:rsid w:val="00F37844"/>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08D"/>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02C1"/>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151"/>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3B6"/>
    <w:rsid w:val="00FC7EAA"/>
    <w:rsid w:val="00FD0414"/>
    <w:rsid w:val="00FD0FA9"/>
    <w:rsid w:val="00FD15A4"/>
    <w:rsid w:val="00FD16B0"/>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26A"/>
    <w:rsid w:val="00FF28B1"/>
    <w:rsid w:val="00FF2AE5"/>
    <w:rsid w:val="00FF3324"/>
    <w:rsid w:val="00FF36CF"/>
    <w:rsid w:val="00FF4277"/>
    <w:rsid w:val="00FF4E0A"/>
    <w:rsid w:val="00FF635E"/>
    <w:rsid w:val="00FF67C2"/>
    <w:rsid w:val="00FF681E"/>
    <w:rsid w:val="00FF6D0A"/>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paragraph" w:styleId="HTML0">
    <w:name w:val="HTML Preformatted"/>
    <w:basedOn w:val="a"/>
    <w:link w:val="HTML1"/>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GulimChe" w:eastAsia="GulimChe" w:hAnsi="GulimChe" w:cs="GulimChe"/>
      <w:sz w:val="24"/>
      <w:szCs w:val="24"/>
      <w:lang w:val="en-US" w:eastAsia="ko-KR"/>
    </w:rPr>
  </w:style>
  <w:style w:type="character" w:customStyle="1" w:styleId="HTML1">
    <w:name w:val="HTML 预设格式 字符"/>
    <w:basedOn w:val="a0"/>
    <w:link w:val="HTML0"/>
    <w:uiPriority w:val="99"/>
    <w:qFormat/>
    <w:rsid w:val="00407110"/>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4020019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422603866">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37156743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696268911">
      <w:bodyDiv w:val="1"/>
      <w:marLeft w:val="0"/>
      <w:marRight w:val="0"/>
      <w:marTop w:val="0"/>
      <w:marBottom w:val="0"/>
      <w:divBdr>
        <w:top w:val="none" w:sz="0" w:space="0" w:color="auto"/>
        <w:left w:val="none" w:sz="0" w:space="0" w:color="auto"/>
        <w:bottom w:val="none" w:sz="0" w:space="0" w:color="auto"/>
        <w:right w:val="none" w:sz="0" w:space="0" w:color="auto"/>
      </w:divBdr>
    </w:div>
    <w:div w:id="1757046137">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1B5DDCB5-CA10-4940-A708-8D5D45DD8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8970</Words>
  <Characters>56069</Characters>
  <Application>Microsoft Office Word</Application>
  <DocSecurity>0</DocSecurity>
  <Lines>1699</Lines>
  <Paragraphs>916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OPPO-Bingxue</cp:lastModifiedBy>
  <cp:revision>2</cp:revision>
  <dcterms:created xsi:type="dcterms:W3CDTF">2022-11-04T02:31:00Z</dcterms:created>
  <dcterms:modified xsi:type="dcterms:W3CDTF">2022-11-04T02:31:00Z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GrammarlyDocumentId">
    <vt:lpwstr>4364087c69bbcd6c0c96ebae9e7e86206bebaf49666294dd532f9ffdf8732295</vt:lpwstr>
  </property>
</Properties>
</file>